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56EC" w14:textId="763BC91D" w:rsidR="00C0647D" w:rsidRDefault="004028A9">
      <w:pPr>
        <w:jc w:val="center"/>
      </w:pPr>
      <w:r>
        <w:t xml:space="preserve"> </w:t>
      </w:r>
    </w:p>
    <w:p w14:paraId="0A6D6B50" w14:textId="77777777" w:rsidR="00C0647D" w:rsidRDefault="00C0647D">
      <w:pPr>
        <w:jc w:val="center"/>
      </w:pPr>
    </w:p>
    <w:p w14:paraId="22BA8BCB" w14:textId="77777777" w:rsidR="00C0647D" w:rsidRDefault="00C0647D">
      <w:pPr>
        <w:jc w:val="center"/>
      </w:pPr>
    </w:p>
    <w:p w14:paraId="6991B945" w14:textId="77777777" w:rsidR="00C0647D" w:rsidRDefault="00A42364">
      <w:pPr>
        <w:spacing w:before="1200" w:after="240"/>
        <w:jc w:val="center"/>
        <w:rPr>
          <w:rFonts w:ascii="Times New Roman" w:eastAsia="Times New Roman" w:hAnsi="Times New Roman" w:cs="Times New Roman"/>
          <w:b/>
          <w:color w:val="1F497D"/>
          <w:sz w:val="24"/>
          <w:szCs w:val="24"/>
        </w:rPr>
      </w:pPr>
      <w:r>
        <w:rPr>
          <w:noProof/>
        </w:rPr>
        <w:drawing>
          <wp:anchor distT="0" distB="0" distL="114300" distR="114300" simplePos="0" relativeHeight="251658240" behindDoc="0" locked="0" layoutInCell="1" hidden="0" allowOverlap="1" wp14:anchorId="4EAF5498" wp14:editId="374D2D13">
            <wp:simplePos x="0" y="0"/>
            <wp:positionH relativeFrom="column">
              <wp:posOffset>1057275</wp:posOffset>
            </wp:positionH>
            <wp:positionV relativeFrom="paragraph">
              <wp:posOffset>64770</wp:posOffset>
            </wp:positionV>
            <wp:extent cx="3710305" cy="1054100"/>
            <wp:effectExtent l="0" t="0" r="0" b="0"/>
            <wp:wrapNone/>
            <wp:docPr id="1934493003" name="image3.jpg" descr="A blue and green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blue and green logo&#10;&#10;Description automatically generated"/>
                    <pic:cNvPicPr preferRelativeResize="0"/>
                  </pic:nvPicPr>
                  <pic:blipFill>
                    <a:blip r:embed="rId9"/>
                    <a:srcRect/>
                    <a:stretch>
                      <a:fillRect/>
                    </a:stretch>
                  </pic:blipFill>
                  <pic:spPr>
                    <a:xfrm>
                      <a:off x="0" y="0"/>
                      <a:ext cx="3710305" cy="1054100"/>
                    </a:xfrm>
                    <a:prstGeom prst="rect">
                      <a:avLst/>
                    </a:prstGeom>
                    <a:ln/>
                  </pic:spPr>
                </pic:pic>
              </a:graphicData>
            </a:graphic>
          </wp:anchor>
        </w:drawing>
      </w:r>
    </w:p>
    <w:p w14:paraId="167D73B2" w14:textId="77777777" w:rsidR="00C0647D" w:rsidRDefault="00A42364">
      <w:pPr>
        <w:spacing w:before="1200" w:after="240"/>
        <w:jc w:val="center"/>
        <w:rPr>
          <w:rFonts w:ascii="Times New Roman" w:eastAsia="Times New Roman" w:hAnsi="Times New Roman" w:cs="Times New Roman"/>
          <w:b/>
          <w:color w:val="1F497D"/>
          <w:sz w:val="24"/>
          <w:szCs w:val="24"/>
        </w:rPr>
      </w:pPr>
      <w:r>
        <w:rPr>
          <w:rFonts w:ascii="Times New Roman" w:hAnsi="Times New Roman"/>
          <w:b/>
          <w:color w:val="1F497D"/>
          <w:sz w:val="24"/>
        </w:rPr>
        <w:t xml:space="preserve">Cofinancé par : </w:t>
      </w:r>
    </w:p>
    <w:p w14:paraId="65CC2F28" w14:textId="77777777" w:rsidR="00C0647D" w:rsidRDefault="00A42364">
      <w:pPr>
        <w:spacing w:before="1200" w:after="240"/>
        <w:jc w:val="center"/>
        <w:rPr>
          <w:rFonts w:ascii="Times New Roman" w:eastAsia="Times New Roman" w:hAnsi="Times New Roman" w:cs="Times New Roman"/>
          <w:b/>
          <w:color w:val="1F497D"/>
          <w:sz w:val="24"/>
          <w:szCs w:val="24"/>
        </w:rPr>
      </w:pPr>
      <w:r>
        <w:rPr>
          <w:noProof/>
        </w:rPr>
        <w:drawing>
          <wp:anchor distT="0" distB="0" distL="114300" distR="114300" simplePos="0" relativeHeight="251659264" behindDoc="0" locked="0" layoutInCell="1" hidden="0" allowOverlap="1" wp14:anchorId="26C71449" wp14:editId="3E61FAF4">
            <wp:simplePos x="0" y="0"/>
            <wp:positionH relativeFrom="column">
              <wp:posOffset>1558925</wp:posOffset>
            </wp:positionH>
            <wp:positionV relativeFrom="paragraph">
              <wp:posOffset>170815</wp:posOffset>
            </wp:positionV>
            <wp:extent cx="2857500" cy="1047750"/>
            <wp:effectExtent l="0" t="0" r="0" b="0"/>
            <wp:wrapNone/>
            <wp:docPr id="1934493004" name="image1.png" descr="A group of logos with a black and red and blu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group of logos with a black and red and blue text&#10;&#10;Description automatically generated with medium confidence"/>
                    <pic:cNvPicPr preferRelativeResize="0"/>
                  </pic:nvPicPr>
                  <pic:blipFill>
                    <a:blip r:embed="rId10"/>
                    <a:srcRect/>
                    <a:stretch>
                      <a:fillRect/>
                    </a:stretch>
                  </pic:blipFill>
                  <pic:spPr>
                    <a:xfrm>
                      <a:off x="0" y="0"/>
                      <a:ext cx="2857500" cy="1047750"/>
                    </a:xfrm>
                    <a:prstGeom prst="rect">
                      <a:avLst/>
                    </a:prstGeom>
                    <a:ln/>
                  </pic:spPr>
                </pic:pic>
              </a:graphicData>
            </a:graphic>
          </wp:anchor>
        </w:drawing>
      </w:r>
    </w:p>
    <w:p w14:paraId="6539F3E9" w14:textId="77777777" w:rsidR="00C0647D" w:rsidRDefault="00C0647D"/>
    <w:p w14:paraId="7B4F1E70" w14:textId="77777777" w:rsidR="00C0647D" w:rsidRDefault="00C0647D">
      <w:pPr>
        <w:jc w:val="center"/>
        <w:rPr>
          <w:b/>
          <w:sz w:val="32"/>
          <w:szCs w:val="32"/>
        </w:rPr>
      </w:pPr>
      <w:bookmarkStart w:id="0" w:name="_heading=h.m0i2i9hsx0x0"/>
      <w:bookmarkEnd w:id="0"/>
    </w:p>
    <w:p w14:paraId="254FA500" w14:textId="77777777" w:rsidR="00C0647D" w:rsidRDefault="00C0647D">
      <w:pPr>
        <w:jc w:val="center"/>
      </w:pPr>
    </w:p>
    <w:p w14:paraId="7B79C3A5" w14:textId="77777777" w:rsidR="00C0647D" w:rsidRDefault="00A42364">
      <w:pPr>
        <w:jc w:val="center"/>
        <w:rPr>
          <w:rFonts w:ascii="Times New Roman" w:eastAsia="Times New Roman" w:hAnsi="Times New Roman" w:cs="Times New Roman"/>
          <w:b/>
          <w:color w:val="1F497D"/>
          <w:sz w:val="24"/>
          <w:szCs w:val="24"/>
        </w:rPr>
      </w:pPr>
      <w:bookmarkStart w:id="1" w:name="_heading=h.gjdgxs"/>
      <w:bookmarkEnd w:id="1"/>
      <w:r>
        <w:rPr>
          <w:rFonts w:ascii="Times New Roman" w:hAnsi="Times New Roman"/>
          <w:b/>
          <w:color w:val="1F497D"/>
          <w:sz w:val="24"/>
        </w:rPr>
        <w:t>Fonds pour la biodiversité dans les Caraïbes (CBF) : Fonds pour faire avancer l’économie circulaire (AEC)</w:t>
      </w:r>
    </w:p>
    <w:p w14:paraId="09537832" w14:textId="6204B522" w:rsidR="00C0647D" w:rsidRDefault="00A42364">
      <w:pPr>
        <w:widowControl w:val="0"/>
        <w:spacing w:after="0" w:line="276" w:lineRule="auto"/>
        <w:jc w:val="center"/>
        <w:rPr>
          <w:rFonts w:ascii="Times New Roman" w:eastAsia="Times New Roman" w:hAnsi="Times New Roman" w:cs="Times New Roman"/>
          <w:b/>
          <w:color w:val="1F497D"/>
          <w:sz w:val="24"/>
          <w:szCs w:val="24"/>
        </w:rPr>
      </w:pPr>
      <w:r>
        <w:rPr>
          <w:rFonts w:ascii="Times New Roman" w:hAnsi="Times New Roman"/>
          <w:b/>
          <w:color w:val="1F497D"/>
          <w:sz w:val="24"/>
        </w:rPr>
        <w:t xml:space="preserve">Appel à propositions (AP) 2 </w:t>
      </w:r>
    </w:p>
    <w:p w14:paraId="6236D554" w14:textId="77777777" w:rsidR="00C0647D" w:rsidRDefault="00C0647D">
      <w:pPr>
        <w:widowControl w:val="0"/>
        <w:spacing w:after="0" w:line="276" w:lineRule="auto"/>
        <w:jc w:val="center"/>
        <w:rPr>
          <w:rFonts w:ascii="Times New Roman" w:eastAsia="Times New Roman" w:hAnsi="Times New Roman" w:cs="Times New Roman"/>
          <w:b/>
          <w:color w:val="1F497D"/>
          <w:sz w:val="24"/>
          <w:szCs w:val="24"/>
        </w:rPr>
      </w:pPr>
    </w:p>
    <w:p w14:paraId="6CA2D613" w14:textId="77777777" w:rsidR="00C0647D" w:rsidRDefault="00A42364">
      <w:pPr>
        <w:widowControl w:val="0"/>
        <w:spacing w:after="0" w:line="276" w:lineRule="auto"/>
        <w:jc w:val="center"/>
        <w:rPr>
          <w:rFonts w:ascii="Times New Roman" w:eastAsia="Times New Roman" w:hAnsi="Times New Roman" w:cs="Times New Roman"/>
          <w:b/>
          <w:color w:val="1F497D"/>
          <w:sz w:val="24"/>
          <w:szCs w:val="24"/>
        </w:rPr>
      </w:pPr>
      <w:r>
        <w:rPr>
          <w:rFonts w:ascii="Times New Roman" w:hAnsi="Times New Roman"/>
          <w:b/>
          <w:color w:val="1F497D"/>
          <w:sz w:val="24"/>
        </w:rPr>
        <w:t xml:space="preserve"> Modèle pour la présentation de notes conceptuelles </w:t>
      </w:r>
    </w:p>
    <w:p w14:paraId="3DFB7995" w14:textId="77777777" w:rsidR="00C0647D" w:rsidRDefault="00C0647D"/>
    <w:p w14:paraId="73742B82" w14:textId="77777777" w:rsidR="00C0647D" w:rsidRDefault="00C0647D"/>
    <w:p w14:paraId="3D27618F" w14:textId="77777777" w:rsidR="00C0647D" w:rsidRDefault="00C0647D"/>
    <w:p w14:paraId="2AD68B3C" w14:textId="77777777" w:rsidR="00C0647D" w:rsidRDefault="00C0647D"/>
    <w:p w14:paraId="03A83FF0" w14:textId="77777777" w:rsidR="00C0647D" w:rsidRDefault="00C0647D">
      <w:pPr>
        <w:rPr>
          <w:rFonts w:ascii="Times New Roman" w:eastAsia="Times New Roman" w:hAnsi="Times New Roman" w:cs="Times New Roman"/>
          <w:b/>
          <w:i/>
          <w:sz w:val="24"/>
          <w:szCs w:val="24"/>
        </w:rPr>
      </w:pPr>
    </w:p>
    <w:p w14:paraId="68A98412" w14:textId="0120566F" w:rsidR="00C0647D" w:rsidRDefault="00A42364">
      <w:pPr>
        <w:sectPr w:rsidR="00C0647D">
          <w:headerReference w:type="default" r:id="rId11"/>
          <w:footerReference w:type="default" r:id="rId12"/>
          <w:pgSz w:w="12240" w:h="15840"/>
          <w:pgMar w:top="1440" w:right="1440" w:bottom="1440" w:left="1440" w:header="720" w:footer="720" w:gutter="0"/>
          <w:pgNumType w:start="1"/>
          <w:cols w:space="720"/>
        </w:sectPr>
      </w:pPr>
      <w:r>
        <w:rPr>
          <w:rFonts w:ascii="Times New Roman" w:hAnsi="Times New Roman"/>
          <w:b/>
          <w:i/>
          <w:sz w:val="24"/>
        </w:rPr>
        <w:t>Ce document fournit aux demandeurs un modèle obligatoire standardisé pour soumettre leurs notes conceptuelles.</w:t>
      </w:r>
    </w:p>
    <w:p w14:paraId="4A3C94FC" w14:textId="2EB491BE" w:rsidR="00C0647D" w:rsidRPr="007114BE" w:rsidRDefault="00A42364">
      <w:pPr>
        <w:spacing w:after="0" w:line="276" w:lineRule="auto"/>
        <w:ind w:left="480" w:right="-200"/>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lastRenderedPageBreak/>
        <w:t xml:space="preserve">La note conceptuelle (NC) est la première étape du processus de candidature. Si leurs notes conceptuelles sont sélectionnées, les candidats seront officiellement informés et invités à préparer une proposition de projet complète en vue d’une évaluation plus approfondie. Veuillez remplir </w:t>
      </w:r>
      <w:r>
        <w:rPr>
          <w:rFonts w:ascii="Times New Roman" w:hAnsi="Times New Roman"/>
          <w:b/>
          <w:i/>
          <w:color w:val="2F5496" w:themeColor="accent1" w:themeShade="BF"/>
          <w:sz w:val="18"/>
        </w:rPr>
        <w:t>TOUTES</w:t>
      </w:r>
      <w:r>
        <w:rPr>
          <w:rFonts w:ascii="Times New Roman" w:hAnsi="Times New Roman"/>
          <w:i/>
          <w:color w:val="2F5496" w:themeColor="accent1" w:themeShade="BF"/>
          <w:sz w:val="18"/>
        </w:rPr>
        <w:t xml:space="preserve"> les sections de ce formulaire et joindre l’intégralité des documents requis. Dans le cadre de la conception du projet et de la préparation de la présente note conceptuelle, veuillez suivre les orientations et la stratégie du Fonds AEC décrites dans l’appel à propositions et tenir compte des critères d’évaluation et de la cartographie indiqués.</w:t>
      </w:r>
    </w:p>
    <w:p w14:paraId="112C5759" w14:textId="77777777" w:rsidR="00C0647D" w:rsidRPr="007114BE" w:rsidRDefault="00A42364">
      <w:pPr>
        <w:spacing w:before="20" w:after="0" w:line="283" w:lineRule="auto"/>
        <w:ind w:right="-200"/>
        <w:jc w:val="both"/>
        <w:rPr>
          <w:rFonts w:ascii="Times New Roman" w:eastAsia="Times New Roman" w:hAnsi="Times New Roman" w:cs="Times New Roman"/>
          <w:color w:val="2F5496" w:themeColor="accent1" w:themeShade="BF"/>
          <w:sz w:val="18"/>
          <w:szCs w:val="18"/>
        </w:rPr>
      </w:pPr>
      <w:r>
        <w:rPr>
          <w:rFonts w:ascii="Times New Roman" w:hAnsi="Times New Roman"/>
          <w:color w:val="2F5496" w:themeColor="accent1" w:themeShade="BF"/>
          <w:sz w:val="18"/>
        </w:rPr>
        <w:t xml:space="preserve"> </w:t>
      </w:r>
    </w:p>
    <w:p w14:paraId="6D1FB5F7" w14:textId="77777777" w:rsidR="00C0647D" w:rsidRPr="007114BE" w:rsidRDefault="00A42364">
      <w:pPr>
        <w:spacing w:after="0" w:line="237" w:lineRule="auto"/>
        <w:ind w:left="480" w:right="-200"/>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t xml:space="preserve">Les pièces justificatives supplémentaires, comme les cartes ou les lettres d’appui communautaire, seront acceptées sous forme de fichiers joints à la soumission de la présente NC. </w:t>
      </w:r>
    </w:p>
    <w:p w14:paraId="7494AD41" w14:textId="77777777" w:rsidR="00C0647D" w:rsidRPr="007114BE" w:rsidRDefault="00C0647D">
      <w:pPr>
        <w:spacing w:after="0" w:line="237" w:lineRule="auto"/>
        <w:ind w:left="480" w:right="-200"/>
        <w:jc w:val="both"/>
        <w:rPr>
          <w:rFonts w:ascii="Times New Roman" w:eastAsia="Times New Roman" w:hAnsi="Times New Roman" w:cs="Times New Roman"/>
          <w:i/>
          <w:color w:val="2F5496" w:themeColor="accent1" w:themeShade="BF"/>
          <w:sz w:val="18"/>
          <w:szCs w:val="18"/>
        </w:rPr>
      </w:pPr>
    </w:p>
    <w:p w14:paraId="06C77F71" w14:textId="055D080F" w:rsidR="00C0647D" w:rsidRPr="007114BE" w:rsidRDefault="00A42364">
      <w:pPr>
        <w:spacing w:after="0" w:line="237" w:lineRule="auto"/>
        <w:ind w:left="480" w:right="-200"/>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t xml:space="preserve">Si vous avez besoin d’informations ou d’éclaircissements supplémentaires, contactez l’équipe du Fonds AEC du CBF en utilisant les informations de contact fournies dans le cadre de cet appel à propositions. La période de demande d’éclaircissements concernant la façon de compléter le modèle de NC s’étend jusqu’au 31 octobre 2025 à 23 h 59 (HAE).  </w:t>
      </w:r>
    </w:p>
    <w:p w14:paraId="2E70CA06" w14:textId="77777777" w:rsidR="00C0647D" w:rsidRPr="007114BE" w:rsidRDefault="00A42364">
      <w:pPr>
        <w:spacing w:before="20" w:after="0" w:line="283" w:lineRule="auto"/>
        <w:ind w:right="-200"/>
        <w:jc w:val="both"/>
        <w:rPr>
          <w:rFonts w:ascii="Times New Roman" w:eastAsia="Times New Roman" w:hAnsi="Times New Roman" w:cs="Times New Roman"/>
          <w:color w:val="2F5496" w:themeColor="accent1" w:themeShade="BF"/>
          <w:sz w:val="18"/>
          <w:szCs w:val="18"/>
        </w:rPr>
      </w:pPr>
      <w:r>
        <w:rPr>
          <w:rFonts w:ascii="Times New Roman" w:hAnsi="Times New Roman"/>
          <w:color w:val="2F5496" w:themeColor="accent1" w:themeShade="BF"/>
          <w:sz w:val="18"/>
        </w:rPr>
        <w:t xml:space="preserve"> </w:t>
      </w:r>
    </w:p>
    <w:p w14:paraId="380315F5" w14:textId="5D0AC8DE" w:rsidR="00C0647D" w:rsidRPr="007114BE" w:rsidRDefault="00A42364" w:rsidP="3D751D55">
      <w:pPr>
        <w:spacing w:after="0" w:line="240" w:lineRule="auto"/>
        <w:ind w:left="480" w:right="-200"/>
        <w:jc w:val="both"/>
        <w:rPr>
          <w:rFonts w:ascii="Times New Roman" w:eastAsia="Times New Roman" w:hAnsi="Times New Roman" w:cs="Times New Roman"/>
          <w:i/>
          <w:iCs/>
          <w:color w:val="2F5496" w:themeColor="accent1" w:themeShade="BF"/>
          <w:sz w:val="18"/>
          <w:szCs w:val="18"/>
          <w:u w:val="single"/>
        </w:rPr>
      </w:pPr>
      <w:proofErr w:type="spellStart"/>
      <w:r>
        <w:rPr>
          <w:rFonts w:ascii="Times New Roman" w:hAnsi="Times New Roman"/>
          <w:i/>
          <w:color w:val="2F5496" w:themeColor="accent1" w:themeShade="BF"/>
          <w:sz w:val="18"/>
        </w:rPr>
        <w:t>Veuillez vous</w:t>
      </w:r>
      <w:proofErr w:type="spellEnd"/>
      <w:r>
        <w:rPr>
          <w:rFonts w:ascii="Times New Roman" w:hAnsi="Times New Roman"/>
          <w:i/>
          <w:color w:val="2F5496" w:themeColor="accent1" w:themeShade="BF"/>
          <w:sz w:val="18"/>
        </w:rPr>
        <w:t xml:space="preserve"> assurer que la note conceptuelle de présentation </w:t>
      </w:r>
      <w:r>
        <w:rPr>
          <w:rFonts w:ascii="Times New Roman" w:hAnsi="Times New Roman"/>
          <w:b/>
          <w:i/>
          <w:color w:val="2F5496" w:themeColor="accent1" w:themeShade="BF"/>
          <w:sz w:val="18"/>
        </w:rPr>
        <w:t>ne dépasse pas vingt (20</w:t>
      </w:r>
      <w:r w:rsidR="00A75F58">
        <w:rPr>
          <w:rStyle w:val="FootnoteReference"/>
          <w:rFonts w:ascii="Times New Roman" w:eastAsia="Times New Roman" w:hAnsi="Times New Roman" w:cs="Times New Roman"/>
          <w:b/>
          <w:bCs/>
          <w:i/>
          <w:iCs/>
          <w:color w:val="2F5496" w:themeColor="accent1" w:themeShade="BF"/>
          <w:sz w:val="18"/>
          <w:szCs w:val="18"/>
        </w:rPr>
        <w:footnoteReference w:id="1"/>
      </w:r>
      <w:r>
        <w:rPr>
          <w:rFonts w:ascii="Times New Roman" w:hAnsi="Times New Roman"/>
          <w:b/>
          <w:i/>
          <w:color w:val="2F5496" w:themeColor="accent1" w:themeShade="BF"/>
          <w:sz w:val="18"/>
        </w:rPr>
        <w:t>) pages</w:t>
      </w:r>
      <w:r>
        <w:rPr>
          <w:rFonts w:ascii="Times New Roman" w:hAnsi="Times New Roman"/>
          <w:i/>
          <w:color w:val="2F5496" w:themeColor="accent1" w:themeShade="BF"/>
          <w:sz w:val="18"/>
        </w:rPr>
        <w:t>.</w:t>
      </w:r>
      <w:r>
        <w:rPr>
          <w:rFonts w:ascii="Times New Roman" w:hAnsi="Times New Roman"/>
          <w:i/>
          <w:color w:val="2F5496" w:themeColor="accent1" w:themeShade="BF"/>
          <w:sz w:val="18"/>
          <w:u w:val="single"/>
        </w:rPr>
        <w:t xml:space="preserve"> Aucune limite de nombre de mots n’est établie, mais il est obligatoire d’utiliser la police Times New Roman taille 12 et un interligne de 1,5 et de justifier le texte tout au long du document soumis. Des marges de 2,5 cm doivent être maintenues. Veuillez supprimer tous les textes d’instruction/d’orientation et les notes explicatives en bleu et en italique. Tous les exemples fournis doivent être remplacés par des informations pertinentes sur le projet. Les candidatures doivent être soumises en anglais, en français ou en espagnol. </w:t>
      </w:r>
    </w:p>
    <w:p w14:paraId="696E204F" w14:textId="77777777" w:rsidR="00C0647D" w:rsidRPr="007114BE" w:rsidRDefault="00A42364">
      <w:pPr>
        <w:spacing w:before="20" w:after="0" w:line="283" w:lineRule="auto"/>
        <w:ind w:right="-200"/>
        <w:jc w:val="both"/>
        <w:rPr>
          <w:rFonts w:ascii="Times New Roman" w:eastAsia="Times New Roman" w:hAnsi="Times New Roman" w:cs="Times New Roman"/>
          <w:color w:val="2F5496" w:themeColor="accent1" w:themeShade="BF"/>
          <w:sz w:val="18"/>
          <w:szCs w:val="18"/>
        </w:rPr>
      </w:pPr>
      <w:r>
        <w:rPr>
          <w:rFonts w:ascii="Times New Roman" w:hAnsi="Times New Roman"/>
          <w:color w:val="2F5496" w:themeColor="accent1" w:themeShade="BF"/>
          <w:sz w:val="18"/>
        </w:rPr>
        <w:t xml:space="preserve"> </w:t>
      </w:r>
    </w:p>
    <w:p w14:paraId="40DA5B67" w14:textId="77777777" w:rsidR="00C0647D" w:rsidRPr="007114BE" w:rsidRDefault="00A42364">
      <w:pPr>
        <w:spacing w:after="0" w:line="276" w:lineRule="auto"/>
        <w:ind w:left="480" w:right="-200"/>
        <w:jc w:val="both"/>
        <w:rPr>
          <w:rFonts w:ascii="Times New Roman" w:eastAsia="Times New Roman" w:hAnsi="Times New Roman" w:cs="Times New Roman"/>
          <w:b/>
          <w:i/>
          <w:color w:val="2F5496" w:themeColor="accent1" w:themeShade="BF"/>
          <w:sz w:val="18"/>
          <w:szCs w:val="18"/>
        </w:rPr>
      </w:pPr>
      <w:r>
        <w:rPr>
          <w:rFonts w:ascii="Times New Roman" w:hAnsi="Times New Roman"/>
          <w:b/>
          <w:i/>
          <w:color w:val="2F5496" w:themeColor="accent1" w:themeShade="BF"/>
          <w:sz w:val="18"/>
        </w:rPr>
        <w:t>Les documents suivants doivent être soumis en pièces jointes avec la note conceptuelle :</w:t>
      </w:r>
    </w:p>
    <w:p w14:paraId="13F15D0E" w14:textId="77777777" w:rsidR="00C0647D" w:rsidRPr="007114BE" w:rsidRDefault="00C0647D">
      <w:pPr>
        <w:spacing w:after="0" w:line="276" w:lineRule="auto"/>
        <w:ind w:left="480" w:right="-200"/>
        <w:jc w:val="both"/>
        <w:rPr>
          <w:rFonts w:ascii="Times New Roman" w:eastAsia="Times New Roman" w:hAnsi="Times New Roman" w:cs="Times New Roman"/>
          <w:b/>
          <w:i/>
          <w:color w:val="2F5496" w:themeColor="accent1" w:themeShade="BF"/>
          <w:sz w:val="18"/>
          <w:szCs w:val="18"/>
        </w:rPr>
      </w:pPr>
    </w:p>
    <w:p w14:paraId="2D8BA55F" w14:textId="2AEDC228" w:rsidR="00C0647D" w:rsidRPr="007114BE" w:rsidRDefault="00A42364" w:rsidP="3D751D55">
      <w:pPr>
        <w:numPr>
          <w:ilvl w:val="0"/>
          <w:numId w:val="1"/>
        </w:numPr>
        <w:spacing w:after="0" w:line="298" w:lineRule="auto"/>
        <w:ind w:right="-200"/>
        <w:jc w:val="both"/>
        <w:rPr>
          <w:rFonts w:ascii="Times New Roman" w:eastAsia="Times New Roman" w:hAnsi="Times New Roman" w:cs="Times New Roman"/>
          <w:i/>
          <w:iCs/>
          <w:color w:val="2F5496" w:themeColor="accent1" w:themeShade="BF"/>
          <w:sz w:val="18"/>
          <w:szCs w:val="18"/>
        </w:rPr>
      </w:pPr>
      <w:r>
        <w:rPr>
          <w:rFonts w:ascii="Times New Roman" w:hAnsi="Times New Roman"/>
          <w:i/>
          <w:color w:val="2F5496" w:themeColor="accent1" w:themeShade="BF"/>
          <w:sz w:val="18"/>
        </w:rPr>
        <w:t xml:space="preserve"> Une déclaration signée par l’organisme demandeur sur un papier à en-tête approprié, comprenant la mention suivante :</w:t>
      </w:r>
    </w:p>
    <w:p w14:paraId="61540BB2" w14:textId="77777777" w:rsidR="00C0647D" w:rsidRPr="007114BE" w:rsidRDefault="00A42364" w:rsidP="00EC1BCE">
      <w:pPr>
        <w:spacing w:line="298" w:lineRule="auto"/>
        <w:ind w:left="2160" w:right="-200"/>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t>« Je soussigné(e), en tant que personne responsable au sein de l’organisme demandeur pour le projet proposé, certifie par la présente que les renseignements fournis sont véridiques et exacts au moment de la soumission » ; avec signature, nom, poste, lieu et date.</w:t>
      </w:r>
    </w:p>
    <w:p w14:paraId="64450D75" w14:textId="77777777" w:rsidR="004028A9" w:rsidRPr="007114BE" w:rsidRDefault="004028A9" w:rsidP="004028A9">
      <w:pPr>
        <w:pStyle w:val="ListParagraph"/>
        <w:numPr>
          <w:ilvl w:val="0"/>
          <w:numId w:val="1"/>
        </w:numPr>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t>Une déclaration signée par l’organisme demandeur sur son papier à en-tête, comprenant la mention suivante :</w:t>
      </w:r>
    </w:p>
    <w:p w14:paraId="2EF631A6" w14:textId="5AEE9334" w:rsidR="004028A9" w:rsidRPr="007114BE" w:rsidRDefault="004028A9" w:rsidP="00EC1BCE">
      <w:pPr>
        <w:spacing w:line="276" w:lineRule="auto"/>
        <w:ind w:left="1800" w:right="-200"/>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t>« Je soussigné(e), en tant que personne responsable au sein de l’organisme demandeur pour le projet proposé, certifie par la présente qu’à ma connaissance, ni mon organisation ni moi-même n’avons aucun conflit d’intérêt réel, perçu ou potentiel en relation avec le processus de proposition au titre du Fonds AEC. Je certifie en outre qu’aucune personne au sein de l’organisme demandeur n’a été impliquée dans le développement stratégique ou la supervision technique du Fonds AEC au cours des deux (2) dernières années. Je confirme que les renseignements fournis aux présentes sont véridiques et exacts au moment de la soumission » ; avec signature, nom, poste, lieu et date.</w:t>
      </w:r>
    </w:p>
    <w:p w14:paraId="705191DD" w14:textId="107A3E20" w:rsidR="00C0647D" w:rsidRPr="007114BE" w:rsidRDefault="00A42364" w:rsidP="00EC1BCE">
      <w:pPr>
        <w:pStyle w:val="ListParagraph"/>
        <w:numPr>
          <w:ilvl w:val="0"/>
          <w:numId w:val="1"/>
        </w:numPr>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t>Certificat d’enregistrement de l’organisme demandeur et démonstration des partenariats locaux pour chaque pays d’intervention du projet ou preuves de fonctionnement dans le ou les pays d'intervention du projet.</w:t>
      </w:r>
    </w:p>
    <w:p w14:paraId="0455C233" w14:textId="77777777" w:rsidR="00C0647D" w:rsidRPr="007114BE" w:rsidRDefault="00A42364" w:rsidP="00EC1BCE">
      <w:pPr>
        <w:numPr>
          <w:ilvl w:val="0"/>
          <w:numId w:val="1"/>
        </w:numPr>
        <w:spacing w:line="298" w:lineRule="auto"/>
        <w:ind w:right="-200"/>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t xml:space="preserve">États financiers vérifiés préparés et signés par un auditeur externe indépendant, concernant les deux exercices récents (derniers disponibles). Au lieu des états financiers vérifiés approuvés et mis à jour et/ou quand des états financiers vérifiés séparés ne sont pas produits ou disponibles, les ministères gouvernementaux peuvent fournir un projet d’états financiers vérifiés, des comptes de gestion et/ou des audits financiers du ministère de tutelle. </w:t>
      </w:r>
    </w:p>
    <w:p w14:paraId="6907DC31" w14:textId="77777777" w:rsidR="00C0647D" w:rsidRPr="007114BE" w:rsidRDefault="00A42364">
      <w:pPr>
        <w:numPr>
          <w:ilvl w:val="0"/>
          <w:numId w:val="1"/>
        </w:numPr>
        <w:spacing w:after="0" w:line="298" w:lineRule="auto"/>
        <w:ind w:right="-200"/>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t>Dans le cas d’un consortium, tous les membres doivent soumettre une déclaration signée sur un papier à en-tête approprié incluant la mention suivante :</w:t>
      </w:r>
    </w:p>
    <w:p w14:paraId="6D973072" w14:textId="1773287F" w:rsidR="00C0647D" w:rsidRPr="007114BE" w:rsidRDefault="00A42364">
      <w:pPr>
        <w:spacing w:after="0" w:line="298" w:lineRule="auto"/>
        <w:ind w:left="2160" w:right="-200"/>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lastRenderedPageBreak/>
        <w:t>« Nous avons lu et approuvé le contenu de la présente candidature au Fonds AEC et nous acceptons d’assumer les rôles et les responsabilités décrits en détail dans ce concept de projet. Nous confirmons que le projet peut être exécuté conformément au calendrier proposé, en envisageant un lancement au deuxième trimestre 2026 » ; avec signature, nom, poste, lieu et date.</w:t>
      </w:r>
    </w:p>
    <w:p w14:paraId="488F5D44" w14:textId="571ED9B3" w:rsidR="001D28FF" w:rsidRPr="007114BE" w:rsidRDefault="001D28FF" w:rsidP="007114BE">
      <w:pPr>
        <w:numPr>
          <w:ilvl w:val="0"/>
          <w:numId w:val="1"/>
        </w:numPr>
        <w:spacing w:after="0" w:line="298" w:lineRule="auto"/>
        <w:ind w:right="-200"/>
        <w:jc w:val="both"/>
        <w:rPr>
          <w:i/>
          <w:color w:val="2F5496" w:themeColor="accent1" w:themeShade="BF"/>
          <w:sz w:val="18"/>
          <w:szCs w:val="18"/>
        </w:rPr>
      </w:pPr>
      <w:bookmarkStart w:id="2" w:name="_Hlk203640178"/>
      <w:r>
        <w:rPr>
          <w:rFonts w:ascii="Times New Roman" w:hAnsi="Times New Roman"/>
          <w:i/>
          <w:color w:val="2F5496" w:themeColor="accent1" w:themeShade="BF"/>
          <w:sz w:val="18"/>
        </w:rPr>
        <w:t xml:space="preserve">Dans le cas d’un cofinancement, tous les </w:t>
      </w:r>
      <w:proofErr w:type="spellStart"/>
      <w:r>
        <w:rPr>
          <w:rFonts w:ascii="Times New Roman" w:hAnsi="Times New Roman"/>
          <w:i/>
          <w:color w:val="2F5496" w:themeColor="accent1" w:themeShade="BF"/>
          <w:sz w:val="18"/>
        </w:rPr>
        <w:t>cofinanceurs</w:t>
      </w:r>
      <w:proofErr w:type="spellEnd"/>
      <w:r w:rsidR="00DF4203" w:rsidRPr="007114BE">
        <w:rPr>
          <w:rStyle w:val="FootnoteReference"/>
          <w:rFonts w:ascii="Times New Roman" w:eastAsia="Times New Roman" w:hAnsi="Times New Roman" w:cs="Times New Roman"/>
          <w:i/>
          <w:color w:val="2F5496" w:themeColor="accent1" w:themeShade="BF"/>
          <w:sz w:val="18"/>
          <w:szCs w:val="18"/>
        </w:rPr>
        <w:footnoteReference w:id="2"/>
      </w:r>
      <w:r>
        <w:rPr>
          <w:rFonts w:ascii="Times New Roman" w:hAnsi="Times New Roman"/>
          <w:i/>
          <w:color w:val="2F5496" w:themeColor="accent1" w:themeShade="BF"/>
          <w:sz w:val="18"/>
        </w:rPr>
        <w:t xml:space="preserve"> doivent soumettre une déclaration signée sur un papier à en-tête approprié incluant la mention suivante :</w:t>
      </w:r>
    </w:p>
    <w:p w14:paraId="3EF9DDBC" w14:textId="71B02C15" w:rsidR="001D28FF" w:rsidRPr="007114BE" w:rsidRDefault="001D28FF" w:rsidP="007114BE">
      <w:pPr>
        <w:spacing w:after="0" w:line="298" w:lineRule="auto"/>
        <w:ind w:left="2160" w:right="-200"/>
        <w:jc w:val="both"/>
        <w:rPr>
          <w:i/>
          <w:color w:val="2F5496" w:themeColor="accent1" w:themeShade="BF"/>
          <w:sz w:val="18"/>
          <w:szCs w:val="18"/>
        </w:rPr>
      </w:pPr>
      <w:r>
        <w:rPr>
          <w:rFonts w:ascii="Times New Roman" w:hAnsi="Times New Roman"/>
          <w:i/>
          <w:color w:val="2F5496" w:themeColor="accent1" w:themeShade="BF"/>
          <w:sz w:val="18"/>
        </w:rPr>
        <w:t>« Nous avons lu et nous confirmons que nous nous engageons à fournir un cofinancement d’un montant de (xxx USD en espèces et/ou xxx USD en nature), tel que détaillé dans la présente proposition de projet. Nous confirmons que le cofinancement peut être mobilisé conformément au calendrier proposé, en envisageant un lancement au deuxième trimestre 2026 » ; avec signature, nom, poste, lieu et date.</w:t>
      </w:r>
    </w:p>
    <w:bookmarkEnd w:id="2"/>
    <w:p w14:paraId="17966DB8" w14:textId="77777777" w:rsidR="001D28FF" w:rsidRPr="007114BE" w:rsidRDefault="001D28FF">
      <w:pPr>
        <w:spacing w:after="0" w:line="298" w:lineRule="auto"/>
        <w:ind w:left="2160" w:right="-200"/>
        <w:jc w:val="both"/>
        <w:rPr>
          <w:rFonts w:ascii="Times New Roman" w:eastAsia="Times New Roman" w:hAnsi="Times New Roman" w:cs="Times New Roman"/>
          <w:i/>
          <w:color w:val="2F5496" w:themeColor="accent1" w:themeShade="BF"/>
          <w:sz w:val="18"/>
          <w:szCs w:val="18"/>
        </w:rPr>
      </w:pPr>
    </w:p>
    <w:p w14:paraId="5C2A6DCA" w14:textId="6FB6B0C9" w:rsidR="00C0647D" w:rsidRPr="00EC1BCE" w:rsidRDefault="00A42364">
      <w:pPr>
        <w:spacing w:after="0" w:line="276" w:lineRule="auto"/>
        <w:ind w:right="-200"/>
        <w:jc w:val="both"/>
        <w:rPr>
          <w:rFonts w:ascii="Times New Roman" w:eastAsia="Times New Roman" w:hAnsi="Times New Roman" w:cs="Times New Roman"/>
          <w:b/>
          <w:i/>
          <w:color w:val="2F5496" w:themeColor="accent1" w:themeShade="BF"/>
          <w:sz w:val="18"/>
          <w:szCs w:val="18"/>
          <w:u w:val="single"/>
        </w:rPr>
      </w:pPr>
      <w:r>
        <w:rPr>
          <w:rFonts w:ascii="Times New Roman" w:hAnsi="Times New Roman"/>
          <w:b/>
          <w:i/>
          <w:color w:val="2F5496" w:themeColor="accent1" w:themeShade="BF"/>
          <w:sz w:val="18"/>
        </w:rPr>
        <w:t xml:space="preserve">Les présentations ne comportant pas tous ces documents seront rejetées. </w:t>
      </w:r>
      <w:r>
        <w:rPr>
          <w:rFonts w:ascii="Times New Roman" w:hAnsi="Times New Roman"/>
          <w:b/>
          <w:i/>
          <w:color w:val="2F5496" w:themeColor="accent1" w:themeShade="BF"/>
          <w:sz w:val="18"/>
          <w:u w:val="single"/>
        </w:rPr>
        <w:t>Veuillez soumettre les notes conceptuelles et les autres pièces jointes requises via le portail de dépôt de notes conceptuelles</w:t>
      </w:r>
      <w:r>
        <w:rPr>
          <w:rFonts w:ascii="Times New Roman" w:hAnsi="Times New Roman"/>
          <w:b/>
          <w:i/>
          <w:color w:val="2F5496" w:themeColor="accent1" w:themeShade="BF"/>
          <w:sz w:val="18"/>
        </w:rPr>
        <w:t xml:space="preserve"> avant le 26 novembre 2025 à 23 h 59 (HAE). Adresse du portail : </w:t>
      </w:r>
      <w:hyperlink r:id="rId13" w:tgtFrame="_blank" w:history="1">
        <w:r>
          <w:rPr>
            <w:rStyle w:val="Hyperlink"/>
            <w:rFonts w:ascii="Times New Roman" w:hAnsi="Times New Roman"/>
            <w:b/>
            <w:i/>
            <w:sz w:val="18"/>
          </w:rPr>
          <w:t>https://caribbeanbiodiversityfund.org/call-for-proposal/advancing-circular-economy-ace-facilitys-second-call-for-proposals/</w:t>
        </w:r>
      </w:hyperlink>
    </w:p>
    <w:p w14:paraId="4EF507E2" w14:textId="3422D62F" w:rsidR="00482BBB" w:rsidRDefault="00482BBB">
      <w:pPr>
        <w:keepNext/>
        <w:keepLines/>
        <w:spacing w:before="480" w:after="120" w:line="240" w:lineRule="auto"/>
        <w:rPr>
          <w:rFonts w:ascii="Times New Roman" w:eastAsia="Times New Roman" w:hAnsi="Times New Roman" w:cs="Times New Roman"/>
          <w:b/>
          <w:color w:val="1F497D"/>
          <w:sz w:val="32"/>
          <w:szCs w:val="32"/>
        </w:rPr>
      </w:pPr>
      <w:r>
        <w:rPr>
          <w:rFonts w:ascii="Times New Roman" w:hAnsi="Times New Roman"/>
          <w:b/>
          <w:color w:val="1F497D"/>
          <w:sz w:val="32"/>
        </w:rPr>
        <w:t>PARTIE A :</w:t>
      </w:r>
    </w:p>
    <w:tbl>
      <w:tblPr>
        <w:tblW w:w="96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2"/>
        <w:gridCol w:w="5580"/>
      </w:tblGrid>
      <w:tr w:rsidR="00482BBB" w:rsidRPr="007114BE" w14:paraId="494AA056" w14:textId="77777777" w:rsidTr="00563972">
        <w:trPr>
          <w:cantSplit/>
          <w:trHeight w:val="532"/>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16742715" w14:textId="77777777" w:rsidR="00482BBB" w:rsidRPr="006113FE" w:rsidRDefault="00482BBB" w:rsidP="00563972">
            <w:pPr>
              <w:spacing w:line="276" w:lineRule="auto"/>
              <w:ind w:right="-20"/>
              <w:rPr>
                <w:rFonts w:ascii="Times New Roman" w:hAnsi="Times New Roman" w:cs="Times New Roman"/>
                <w:b/>
                <w:bCs/>
                <w:sz w:val="24"/>
                <w:szCs w:val="24"/>
              </w:rPr>
            </w:pPr>
            <w:r>
              <w:rPr>
                <w:rFonts w:ascii="Times New Roman" w:hAnsi="Times New Roman"/>
                <w:b/>
                <w:sz w:val="24"/>
              </w:rPr>
              <w:t>Titre du projet :</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C2095" w14:textId="77777777" w:rsidR="00482BBB" w:rsidRPr="006113FE" w:rsidRDefault="00482BBB" w:rsidP="00563972">
            <w:pPr>
              <w:spacing w:line="276" w:lineRule="auto"/>
              <w:rPr>
                <w:rFonts w:ascii="Times New Roman" w:hAnsi="Times New Roman" w:cs="Times New Roman"/>
                <w:sz w:val="24"/>
                <w:szCs w:val="24"/>
              </w:rPr>
            </w:pPr>
          </w:p>
        </w:tc>
      </w:tr>
      <w:tr w:rsidR="00482BBB" w:rsidRPr="007114BE" w14:paraId="2DBA2FB9" w14:textId="77777777" w:rsidTr="00563972">
        <w:trPr>
          <w:cantSplit/>
          <w:trHeight w:val="677"/>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4EF5E387" w14:textId="77777777" w:rsidR="00482BBB" w:rsidRPr="006113FE" w:rsidRDefault="00482BBB" w:rsidP="00563972">
            <w:pPr>
              <w:spacing w:line="276" w:lineRule="auto"/>
              <w:ind w:right="-20"/>
              <w:rPr>
                <w:rFonts w:ascii="Times New Roman" w:hAnsi="Times New Roman" w:cs="Times New Roman"/>
                <w:b/>
                <w:sz w:val="24"/>
                <w:szCs w:val="24"/>
              </w:rPr>
            </w:pPr>
            <w:r>
              <w:rPr>
                <w:rFonts w:ascii="Times New Roman" w:hAnsi="Times New Roman"/>
                <w:b/>
                <w:sz w:val="24"/>
              </w:rPr>
              <w:t>Résumé du projet :</w:t>
            </w:r>
          </w:p>
          <w:p w14:paraId="4A2680A4" w14:textId="77777777" w:rsidR="00482BBB" w:rsidRPr="006113FE" w:rsidRDefault="00482BBB" w:rsidP="00563972">
            <w:pPr>
              <w:spacing w:line="276" w:lineRule="auto"/>
              <w:ind w:right="-20"/>
              <w:rPr>
                <w:rFonts w:ascii="Times New Roman" w:hAnsi="Times New Roman" w:cs="Times New Roman"/>
                <w:b/>
                <w:sz w:val="24"/>
                <w:szCs w:val="24"/>
              </w:rPr>
            </w:pPr>
            <w:r>
              <w:rPr>
                <w:rFonts w:ascii="Times New Roman" w:hAnsi="Times New Roman"/>
                <w:b/>
                <w:color w:val="2F5496" w:themeColor="accent1" w:themeShade="BF"/>
                <w:sz w:val="24"/>
              </w:rPr>
              <w:t xml:space="preserve"> </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2022C" w14:textId="77777777" w:rsidR="00482BBB" w:rsidRPr="006113FE" w:rsidRDefault="00482BBB" w:rsidP="00563972">
            <w:pPr>
              <w:spacing w:line="276" w:lineRule="auto"/>
              <w:rPr>
                <w:rFonts w:ascii="Times New Roman" w:hAnsi="Times New Roman" w:cs="Times New Roman"/>
                <w:sz w:val="24"/>
                <w:szCs w:val="24"/>
              </w:rPr>
            </w:pPr>
            <w:r>
              <w:rPr>
                <w:rFonts w:ascii="Times New Roman" w:hAnsi="Times New Roman"/>
                <w:i/>
                <w:color w:val="2F5496" w:themeColor="accent1" w:themeShade="BF"/>
                <w:sz w:val="24"/>
              </w:rPr>
              <w:t>(</w:t>
            </w:r>
            <w:proofErr w:type="gramStart"/>
            <w:r>
              <w:rPr>
                <w:rFonts w:ascii="Times New Roman" w:hAnsi="Times New Roman"/>
                <w:i/>
                <w:color w:val="2F5496" w:themeColor="accent1" w:themeShade="BF"/>
                <w:sz w:val="24"/>
              </w:rPr>
              <w:t>max.</w:t>
            </w:r>
            <w:proofErr w:type="gramEnd"/>
            <w:r>
              <w:rPr>
                <w:rFonts w:ascii="Times New Roman" w:hAnsi="Times New Roman"/>
                <w:i/>
                <w:color w:val="2F5496" w:themeColor="accent1" w:themeShade="BF"/>
                <w:sz w:val="24"/>
              </w:rPr>
              <w:t xml:space="preserve"> 300 mots)</w:t>
            </w:r>
          </w:p>
        </w:tc>
      </w:tr>
    </w:tbl>
    <w:p w14:paraId="62C2B945" w14:textId="37DE8E11" w:rsidR="00C0647D" w:rsidRDefault="00A42364">
      <w:pPr>
        <w:keepNext/>
        <w:keepLines/>
        <w:spacing w:before="480" w:after="120" w:line="240" w:lineRule="auto"/>
        <w:rPr>
          <w:rFonts w:ascii="Times New Roman" w:eastAsia="Times New Roman" w:hAnsi="Times New Roman" w:cs="Times New Roman"/>
          <w:b/>
          <w:color w:val="1F497D"/>
          <w:sz w:val="32"/>
          <w:szCs w:val="32"/>
        </w:rPr>
      </w:pPr>
      <w:r>
        <w:rPr>
          <w:rFonts w:ascii="Times New Roman" w:hAnsi="Times New Roman"/>
          <w:b/>
          <w:color w:val="1F497D"/>
          <w:sz w:val="32"/>
        </w:rPr>
        <w:t>PARTIE B : Organisme demandeur</w:t>
      </w:r>
      <w:r>
        <w:rPr>
          <w:rFonts w:ascii="Times New Roman" w:eastAsia="Times New Roman" w:hAnsi="Times New Roman" w:cs="Times New Roman"/>
          <w:b/>
          <w:color w:val="1F497D"/>
          <w:sz w:val="32"/>
          <w:szCs w:val="32"/>
          <w:vertAlign w:val="superscript"/>
        </w:rPr>
        <w:footnoteReference w:id="3"/>
      </w:r>
    </w:p>
    <w:tbl>
      <w:tblPr>
        <w:tblStyle w:val="affff7"/>
        <w:tblW w:w="924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1"/>
        <w:gridCol w:w="428"/>
        <w:gridCol w:w="4843"/>
      </w:tblGrid>
      <w:tr w:rsidR="00C0647D" w14:paraId="150EBF8E" w14:textId="77777777">
        <w:trPr>
          <w:trHeight w:val="351"/>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34A7291" w14:textId="77777777" w:rsidR="00C0647D" w:rsidRDefault="00A42364">
            <w:pPr>
              <w:spacing w:line="276" w:lineRule="auto"/>
              <w:ind w:left="37" w:right="-20"/>
            </w:pPr>
            <w:r>
              <w:rPr>
                <w:b/>
              </w:rPr>
              <w:t>Dénomination légale de l’organisme demandeur :</w:t>
            </w:r>
          </w:p>
        </w:tc>
        <w:tc>
          <w:tcPr>
            <w:tcW w:w="5271" w:type="dxa"/>
            <w:gridSpan w:val="2"/>
            <w:tcBorders>
              <w:top w:val="single" w:sz="4" w:space="0" w:color="000000"/>
              <w:left w:val="single" w:sz="4" w:space="0" w:color="000000"/>
              <w:bottom w:val="single" w:sz="4" w:space="0" w:color="000000"/>
              <w:right w:val="single" w:sz="4" w:space="0" w:color="000000"/>
            </w:tcBorders>
          </w:tcPr>
          <w:p w14:paraId="3A1A1119" w14:textId="77777777" w:rsidR="00C0647D" w:rsidRDefault="00C0647D">
            <w:pPr>
              <w:spacing w:line="276" w:lineRule="auto"/>
            </w:pPr>
          </w:p>
        </w:tc>
      </w:tr>
      <w:tr w:rsidR="00C0647D" w14:paraId="6344D7F9"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71D76B65" w14:textId="77777777" w:rsidR="00C0647D" w:rsidRDefault="00A42364">
            <w:pPr>
              <w:spacing w:line="276" w:lineRule="auto"/>
              <w:ind w:left="37" w:right="-20"/>
            </w:pPr>
            <w:r>
              <w:rPr>
                <w:b/>
              </w:rPr>
              <w:t>Nom abrégé/Sigle :</w:t>
            </w:r>
          </w:p>
        </w:tc>
        <w:tc>
          <w:tcPr>
            <w:tcW w:w="5271" w:type="dxa"/>
            <w:gridSpan w:val="2"/>
            <w:tcBorders>
              <w:top w:val="single" w:sz="4" w:space="0" w:color="000000"/>
              <w:left w:val="single" w:sz="4" w:space="0" w:color="000000"/>
              <w:bottom w:val="single" w:sz="4" w:space="0" w:color="000000"/>
              <w:right w:val="single" w:sz="4" w:space="0" w:color="000000"/>
            </w:tcBorders>
          </w:tcPr>
          <w:p w14:paraId="70400676" w14:textId="77777777" w:rsidR="00C0647D" w:rsidRDefault="00C0647D">
            <w:pPr>
              <w:spacing w:line="276" w:lineRule="auto"/>
            </w:pPr>
          </w:p>
        </w:tc>
      </w:tr>
      <w:tr w:rsidR="00C0647D" w14:paraId="7628E866" w14:textId="77777777">
        <w:trPr>
          <w:trHeight w:val="350"/>
        </w:trPr>
        <w:tc>
          <w:tcPr>
            <w:tcW w:w="3971" w:type="dxa"/>
            <w:vMerge w:val="restart"/>
            <w:tcBorders>
              <w:top w:val="single" w:sz="4" w:space="0" w:color="000000"/>
              <w:left w:val="single" w:sz="4" w:space="0" w:color="000000"/>
              <w:right w:val="single" w:sz="4" w:space="0" w:color="000000"/>
            </w:tcBorders>
            <w:shd w:val="clear" w:color="auto" w:fill="D9E1F3"/>
          </w:tcPr>
          <w:p w14:paraId="631E5614" w14:textId="77777777" w:rsidR="00C0647D" w:rsidRDefault="00A42364">
            <w:pPr>
              <w:spacing w:line="276" w:lineRule="auto"/>
              <w:ind w:left="37" w:right="-20"/>
            </w:pPr>
            <w:r>
              <w:rPr>
                <w:b/>
              </w:rPr>
              <w:t>Type d’organisation :</w:t>
            </w:r>
          </w:p>
          <w:p w14:paraId="1DD92951" w14:textId="77777777" w:rsidR="00C0647D" w:rsidRDefault="00A42364">
            <w:pPr>
              <w:spacing w:line="276" w:lineRule="auto"/>
              <w:ind w:left="37" w:right="-20"/>
            </w:pPr>
            <w:r>
              <w:rPr>
                <w:i/>
              </w:rPr>
              <w:t>Marquez d’un X une seule option.</w:t>
            </w:r>
          </w:p>
        </w:tc>
        <w:tc>
          <w:tcPr>
            <w:tcW w:w="428" w:type="dxa"/>
            <w:tcBorders>
              <w:top w:val="single" w:sz="4" w:space="0" w:color="000000"/>
              <w:left w:val="single" w:sz="4" w:space="0" w:color="000000"/>
              <w:bottom w:val="single" w:sz="4" w:space="0" w:color="000000"/>
              <w:right w:val="single" w:sz="4" w:space="0" w:color="000000"/>
            </w:tcBorders>
          </w:tcPr>
          <w:p w14:paraId="2F12B90E"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7C522380" w14:textId="77777777" w:rsidR="00C0647D" w:rsidRDefault="00A42364">
            <w:pPr>
              <w:spacing w:line="276" w:lineRule="auto"/>
              <w:ind w:left="33" w:right="-20"/>
            </w:pPr>
            <w:r>
              <w:t xml:space="preserve">Fonds fiduciaires nationaux pour la conservation (NCTF - </w:t>
            </w:r>
            <w:r>
              <w:rPr>
                <w:i/>
                <w:iCs/>
              </w:rPr>
              <w:t>National Conservation Trust Funds</w:t>
            </w:r>
            <w:r>
              <w:t>)</w:t>
            </w:r>
          </w:p>
        </w:tc>
      </w:tr>
      <w:tr w:rsidR="00C0647D" w14:paraId="5CD44607" w14:textId="77777777">
        <w:trPr>
          <w:trHeight w:val="350"/>
        </w:trPr>
        <w:tc>
          <w:tcPr>
            <w:tcW w:w="3971" w:type="dxa"/>
            <w:vMerge/>
            <w:tcBorders>
              <w:top w:val="single" w:sz="4" w:space="0" w:color="000000"/>
              <w:left w:val="single" w:sz="4" w:space="0" w:color="000000"/>
              <w:right w:val="single" w:sz="4" w:space="0" w:color="000000"/>
            </w:tcBorders>
            <w:shd w:val="clear" w:color="auto" w:fill="D9E1F3"/>
          </w:tcPr>
          <w:p w14:paraId="1A68777C"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34BC8F36"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40CEE92D" w14:textId="77777777" w:rsidR="00C0647D" w:rsidRDefault="00A42364">
            <w:pPr>
              <w:spacing w:line="276" w:lineRule="auto"/>
              <w:ind w:left="33" w:right="-20"/>
            </w:pPr>
            <w:r>
              <w:t>Organisations non gouvernementales nationales (ONG)</w:t>
            </w:r>
          </w:p>
        </w:tc>
      </w:tr>
      <w:tr w:rsidR="00C0647D" w14:paraId="1A5BD86E" w14:textId="77777777">
        <w:trPr>
          <w:trHeight w:val="351"/>
        </w:trPr>
        <w:tc>
          <w:tcPr>
            <w:tcW w:w="3971" w:type="dxa"/>
            <w:vMerge/>
            <w:tcBorders>
              <w:top w:val="single" w:sz="4" w:space="0" w:color="000000"/>
              <w:left w:val="single" w:sz="4" w:space="0" w:color="000000"/>
              <w:right w:val="single" w:sz="4" w:space="0" w:color="000000"/>
            </w:tcBorders>
            <w:shd w:val="clear" w:color="auto" w:fill="D9E1F3"/>
          </w:tcPr>
          <w:p w14:paraId="568F5CD9"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54E9D6A9"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29DCE577" w14:textId="77777777" w:rsidR="00C0647D" w:rsidRDefault="00A42364">
            <w:pPr>
              <w:spacing w:line="276" w:lineRule="auto"/>
              <w:ind w:left="33" w:right="-20"/>
            </w:pPr>
            <w:r>
              <w:t>Organisations communautaires (OC)</w:t>
            </w:r>
          </w:p>
        </w:tc>
      </w:tr>
      <w:tr w:rsidR="00C0647D" w14:paraId="33A7ABE8" w14:textId="77777777">
        <w:trPr>
          <w:trHeight w:val="350"/>
        </w:trPr>
        <w:tc>
          <w:tcPr>
            <w:tcW w:w="3971" w:type="dxa"/>
            <w:vMerge/>
            <w:tcBorders>
              <w:top w:val="single" w:sz="4" w:space="0" w:color="000000"/>
              <w:left w:val="single" w:sz="4" w:space="0" w:color="000000"/>
              <w:right w:val="single" w:sz="4" w:space="0" w:color="000000"/>
            </w:tcBorders>
            <w:shd w:val="clear" w:color="auto" w:fill="D9E1F3"/>
          </w:tcPr>
          <w:p w14:paraId="508AB167"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73C49428"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5774B745" w14:textId="77777777" w:rsidR="00C0647D" w:rsidRDefault="00A42364">
            <w:pPr>
              <w:spacing w:line="276" w:lineRule="auto"/>
              <w:ind w:left="33" w:right="-20"/>
            </w:pPr>
            <w:r>
              <w:t>Organismes gouvernementaux</w:t>
            </w:r>
          </w:p>
        </w:tc>
      </w:tr>
      <w:tr w:rsidR="00C0647D" w14:paraId="7361FF1A" w14:textId="77777777">
        <w:trPr>
          <w:trHeight w:val="346"/>
        </w:trPr>
        <w:tc>
          <w:tcPr>
            <w:tcW w:w="3971" w:type="dxa"/>
            <w:vMerge/>
            <w:tcBorders>
              <w:top w:val="single" w:sz="4" w:space="0" w:color="000000"/>
              <w:left w:val="single" w:sz="4" w:space="0" w:color="000000"/>
              <w:right w:val="single" w:sz="4" w:space="0" w:color="000000"/>
            </w:tcBorders>
            <w:shd w:val="clear" w:color="auto" w:fill="D9E1F3"/>
          </w:tcPr>
          <w:p w14:paraId="427AB4F4"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787CCE07"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66F8D721" w14:textId="77777777" w:rsidR="00C0647D" w:rsidRDefault="00A42364">
            <w:pPr>
              <w:spacing w:line="276" w:lineRule="auto"/>
              <w:ind w:left="33" w:right="-20"/>
            </w:pPr>
            <w:r>
              <w:t>Organisations régionales/internationales</w:t>
            </w:r>
          </w:p>
        </w:tc>
      </w:tr>
      <w:tr w:rsidR="00C0647D" w14:paraId="1BBE751D" w14:textId="77777777">
        <w:trPr>
          <w:trHeight w:val="350"/>
        </w:trPr>
        <w:tc>
          <w:tcPr>
            <w:tcW w:w="3971" w:type="dxa"/>
            <w:vMerge/>
            <w:tcBorders>
              <w:top w:val="single" w:sz="4" w:space="0" w:color="000000"/>
              <w:left w:val="single" w:sz="4" w:space="0" w:color="000000"/>
              <w:right w:val="single" w:sz="4" w:space="0" w:color="000000"/>
            </w:tcBorders>
            <w:shd w:val="clear" w:color="auto" w:fill="D9E1F3"/>
          </w:tcPr>
          <w:p w14:paraId="11847ACA"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2267520E"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70C39F2D" w14:textId="77777777" w:rsidR="00C0647D" w:rsidRDefault="00A42364">
            <w:pPr>
              <w:spacing w:line="276" w:lineRule="auto"/>
              <w:ind w:left="33" w:right="-20"/>
            </w:pPr>
            <w:r>
              <w:t>Secteur privé (PME)</w:t>
            </w:r>
          </w:p>
        </w:tc>
      </w:tr>
      <w:tr w:rsidR="00C0647D" w14:paraId="541C76C2" w14:textId="77777777">
        <w:trPr>
          <w:trHeight w:val="350"/>
        </w:trPr>
        <w:tc>
          <w:tcPr>
            <w:tcW w:w="3971" w:type="dxa"/>
            <w:vMerge/>
            <w:tcBorders>
              <w:top w:val="single" w:sz="4" w:space="0" w:color="000000"/>
              <w:left w:val="single" w:sz="4" w:space="0" w:color="000000"/>
              <w:right w:val="single" w:sz="4" w:space="0" w:color="000000"/>
            </w:tcBorders>
            <w:shd w:val="clear" w:color="auto" w:fill="D9E1F3"/>
          </w:tcPr>
          <w:p w14:paraId="749FA56F"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2B9A939A"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641D5395" w14:textId="77777777" w:rsidR="00C0647D" w:rsidRDefault="00A42364">
            <w:pPr>
              <w:spacing w:line="276" w:lineRule="auto"/>
              <w:ind w:left="33" w:right="-20"/>
            </w:pPr>
            <w:r>
              <w:t>Universités et instituts de recherche</w:t>
            </w:r>
          </w:p>
        </w:tc>
      </w:tr>
      <w:tr w:rsidR="00C0647D" w14:paraId="3A00E096" w14:textId="77777777">
        <w:trPr>
          <w:trHeight w:val="351"/>
        </w:trPr>
        <w:tc>
          <w:tcPr>
            <w:tcW w:w="3971" w:type="dxa"/>
            <w:vMerge/>
            <w:tcBorders>
              <w:top w:val="single" w:sz="4" w:space="0" w:color="000000"/>
              <w:left w:val="single" w:sz="4" w:space="0" w:color="000000"/>
              <w:right w:val="single" w:sz="4" w:space="0" w:color="000000"/>
            </w:tcBorders>
            <w:shd w:val="clear" w:color="auto" w:fill="D9E1F3"/>
          </w:tcPr>
          <w:p w14:paraId="6304E570"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4DE2E848"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14F5EFE5" w14:textId="77777777" w:rsidR="00C0647D" w:rsidRDefault="00A42364">
            <w:pPr>
              <w:spacing w:line="276" w:lineRule="auto"/>
              <w:ind w:left="33" w:right="-20"/>
            </w:pPr>
            <w:r>
              <w:t>Autre (précisez ici) :</w:t>
            </w:r>
          </w:p>
        </w:tc>
      </w:tr>
      <w:tr w:rsidR="00C0647D" w14:paraId="6F195211"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4EB49D67" w14:textId="77777777" w:rsidR="00C0647D" w:rsidRDefault="00A42364">
            <w:pPr>
              <w:spacing w:line="276" w:lineRule="auto"/>
              <w:ind w:left="37" w:right="-20"/>
            </w:pPr>
            <w:r>
              <w:rPr>
                <w:b/>
              </w:rPr>
              <w:t>Année de création de l’organisation :</w:t>
            </w:r>
          </w:p>
        </w:tc>
        <w:tc>
          <w:tcPr>
            <w:tcW w:w="5271" w:type="dxa"/>
            <w:gridSpan w:val="2"/>
            <w:tcBorders>
              <w:top w:val="single" w:sz="4" w:space="0" w:color="000000"/>
              <w:left w:val="single" w:sz="4" w:space="0" w:color="000000"/>
              <w:bottom w:val="single" w:sz="4" w:space="0" w:color="000000"/>
              <w:right w:val="single" w:sz="4" w:space="0" w:color="000000"/>
            </w:tcBorders>
          </w:tcPr>
          <w:p w14:paraId="02075A21" w14:textId="77777777" w:rsidR="00C0647D" w:rsidRDefault="00C0647D">
            <w:pPr>
              <w:spacing w:line="276" w:lineRule="auto"/>
            </w:pPr>
          </w:p>
        </w:tc>
      </w:tr>
      <w:tr w:rsidR="00C0647D" w14:paraId="0F14B27F" w14:textId="77777777">
        <w:trPr>
          <w:trHeight w:val="420"/>
        </w:trPr>
        <w:tc>
          <w:tcPr>
            <w:tcW w:w="3971" w:type="dxa"/>
            <w:tcBorders>
              <w:top w:val="single" w:sz="4" w:space="0" w:color="000000"/>
              <w:left w:val="single" w:sz="4" w:space="0" w:color="000000"/>
              <w:bottom w:val="nil"/>
              <w:right w:val="single" w:sz="4" w:space="0" w:color="000000"/>
            </w:tcBorders>
            <w:shd w:val="clear" w:color="auto" w:fill="D9E1F3"/>
          </w:tcPr>
          <w:p w14:paraId="396E4B38" w14:textId="77777777" w:rsidR="00C0647D" w:rsidRDefault="00A42364">
            <w:pPr>
              <w:spacing w:line="276" w:lineRule="auto"/>
              <w:ind w:left="37" w:right="-20"/>
              <w:rPr>
                <w:b/>
              </w:rPr>
            </w:pPr>
            <w:r>
              <w:rPr>
                <w:b/>
              </w:rPr>
              <w:t>Numéro d’enregistrement :</w:t>
            </w:r>
          </w:p>
        </w:tc>
        <w:tc>
          <w:tcPr>
            <w:tcW w:w="5271" w:type="dxa"/>
            <w:gridSpan w:val="2"/>
            <w:tcBorders>
              <w:top w:val="single" w:sz="4" w:space="0" w:color="000000"/>
              <w:left w:val="single" w:sz="4" w:space="0" w:color="000000"/>
              <w:bottom w:val="nil"/>
              <w:right w:val="single" w:sz="4" w:space="0" w:color="000000"/>
            </w:tcBorders>
          </w:tcPr>
          <w:p w14:paraId="57486342" w14:textId="77777777" w:rsidR="00C0647D" w:rsidRDefault="00C0647D">
            <w:pPr>
              <w:spacing w:line="276" w:lineRule="auto"/>
            </w:pPr>
          </w:p>
        </w:tc>
      </w:tr>
      <w:tr w:rsidR="00C0647D" w14:paraId="3CDD5566" w14:textId="77777777">
        <w:trPr>
          <w:trHeight w:val="390"/>
        </w:trPr>
        <w:tc>
          <w:tcPr>
            <w:tcW w:w="3971" w:type="dxa"/>
            <w:tcBorders>
              <w:top w:val="single" w:sz="4" w:space="0" w:color="000000"/>
              <w:left w:val="single" w:sz="4" w:space="0" w:color="000000"/>
              <w:bottom w:val="nil"/>
              <w:right w:val="single" w:sz="4" w:space="0" w:color="000000"/>
            </w:tcBorders>
            <w:shd w:val="clear" w:color="auto" w:fill="D9E1F3"/>
          </w:tcPr>
          <w:p w14:paraId="28106B9C" w14:textId="77777777" w:rsidR="00C0647D" w:rsidRDefault="00A42364">
            <w:pPr>
              <w:spacing w:line="276" w:lineRule="auto"/>
              <w:ind w:left="37" w:right="-20"/>
              <w:rPr>
                <w:b/>
              </w:rPr>
            </w:pPr>
            <w:r>
              <w:rPr>
                <w:b/>
              </w:rPr>
              <w:t>Dûment enregistrée en vertu de :</w:t>
            </w:r>
          </w:p>
        </w:tc>
        <w:tc>
          <w:tcPr>
            <w:tcW w:w="5271" w:type="dxa"/>
            <w:gridSpan w:val="2"/>
            <w:tcBorders>
              <w:top w:val="single" w:sz="4" w:space="0" w:color="000000"/>
              <w:left w:val="single" w:sz="4" w:space="0" w:color="000000"/>
              <w:bottom w:val="nil"/>
              <w:right w:val="single" w:sz="4" w:space="0" w:color="000000"/>
            </w:tcBorders>
          </w:tcPr>
          <w:p w14:paraId="18FCFF5D" w14:textId="77777777" w:rsidR="00C0647D" w:rsidRDefault="00A42364">
            <w:pPr>
              <w:spacing w:line="276" w:lineRule="auto"/>
              <w:jc w:val="center"/>
            </w:pPr>
            <w:r>
              <w:rPr>
                <w:i/>
                <w:color w:val="2F5496" w:themeColor="accent1" w:themeShade="BF"/>
              </w:rPr>
              <w:t>Veuillez indiquer les lois ou statuts pertinents</w:t>
            </w:r>
          </w:p>
        </w:tc>
      </w:tr>
      <w:tr w:rsidR="00C0647D" w14:paraId="0CD43BDF" w14:textId="77777777">
        <w:trPr>
          <w:trHeight w:val="605"/>
        </w:trPr>
        <w:tc>
          <w:tcPr>
            <w:tcW w:w="3971" w:type="dxa"/>
            <w:tcBorders>
              <w:top w:val="single" w:sz="4" w:space="0" w:color="000000"/>
              <w:left w:val="single" w:sz="4" w:space="0" w:color="000000"/>
              <w:bottom w:val="nil"/>
              <w:right w:val="single" w:sz="4" w:space="0" w:color="000000"/>
            </w:tcBorders>
            <w:shd w:val="clear" w:color="auto" w:fill="D9E1F3"/>
          </w:tcPr>
          <w:p w14:paraId="1221EFE4" w14:textId="77777777" w:rsidR="00C0647D" w:rsidRDefault="00A42364">
            <w:pPr>
              <w:spacing w:line="276" w:lineRule="auto"/>
              <w:ind w:left="37" w:right="-20"/>
              <w:rPr>
                <w:b/>
              </w:rPr>
            </w:pPr>
            <w:r>
              <w:rPr>
                <w:b/>
              </w:rPr>
              <w:t>But/Mission :</w:t>
            </w:r>
          </w:p>
        </w:tc>
        <w:tc>
          <w:tcPr>
            <w:tcW w:w="5271" w:type="dxa"/>
            <w:gridSpan w:val="2"/>
            <w:tcBorders>
              <w:top w:val="single" w:sz="4" w:space="0" w:color="000000"/>
              <w:left w:val="single" w:sz="4" w:space="0" w:color="000000"/>
              <w:bottom w:val="nil"/>
              <w:right w:val="single" w:sz="4" w:space="0" w:color="000000"/>
            </w:tcBorders>
          </w:tcPr>
          <w:p w14:paraId="3AFCBC65" w14:textId="77777777" w:rsidR="00C0647D" w:rsidRDefault="00C0647D">
            <w:pPr>
              <w:spacing w:line="276" w:lineRule="auto"/>
            </w:pPr>
          </w:p>
        </w:tc>
      </w:tr>
      <w:tr w:rsidR="00C0647D" w14:paraId="69B3F3FD" w14:textId="77777777">
        <w:trPr>
          <w:trHeight w:val="650"/>
        </w:trPr>
        <w:tc>
          <w:tcPr>
            <w:tcW w:w="3971" w:type="dxa"/>
            <w:tcBorders>
              <w:top w:val="single" w:sz="4" w:space="0" w:color="000000"/>
              <w:left w:val="single" w:sz="4" w:space="0" w:color="000000"/>
              <w:bottom w:val="nil"/>
              <w:right w:val="single" w:sz="4" w:space="0" w:color="000000"/>
            </w:tcBorders>
            <w:shd w:val="clear" w:color="auto" w:fill="D9E1F3"/>
          </w:tcPr>
          <w:p w14:paraId="450990EF" w14:textId="77777777" w:rsidR="00C0647D" w:rsidRDefault="00A42364">
            <w:pPr>
              <w:spacing w:line="276" w:lineRule="auto"/>
              <w:ind w:left="37" w:right="-20"/>
              <w:rPr>
                <w:b/>
              </w:rPr>
            </w:pPr>
            <w:r>
              <w:rPr>
                <w:b/>
              </w:rPr>
              <w:t xml:space="preserve">Structure de gouvernance : </w:t>
            </w:r>
          </w:p>
        </w:tc>
        <w:tc>
          <w:tcPr>
            <w:tcW w:w="5271" w:type="dxa"/>
            <w:gridSpan w:val="2"/>
            <w:tcBorders>
              <w:top w:val="single" w:sz="4" w:space="0" w:color="000000"/>
              <w:left w:val="single" w:sz="4" w:space="0" w:color="000000"/>
              <w:bottom w:val="nil"/>
              <w:right w:val="single" w:sz="4" w:space="0" w:color="000000"/>
            </w:tcBorders>
          </w:tcPr>
          <w:p w14:paraId="1B0A0023" w14:textId="77777777" w:rsidR="00C0647D" w:rsidRDefault="00A42364">
            <w:pPr>
              <w:spacing w:line="276" w:lineRule="auto"/>
            </w:pPr>
            <w:r>
              <w:rPr>
                <w:i/>
                <w:color w:val="2F5496" w:themeColor="accent1" w:themeShade="BF"/>
              </w:rPr>
              <w:t>Conseil d’administration ; Comité de direction ; Autres - veuillez préciser</w:t>
            </w:r>
          </w:p>
        </w:tc>
      </w:tr>
      <w:tr w:rsidR="00C0647D" w14:paraId="3571C36D" w14:textId="77777777">
        <w:trPr>
          <w:trHeight w:val="55"/>
        </w:trPr>
        <w:tc>
          <w:tcPr>
            <w:tcW w:w="3971" w:type="dxa"/>
            <w:tcBorders>
              <w:top w:val="single" w:sz="4" w:space="0" w:color="000000"/>
              <w:left w:val="single" w:sz="4" w:space="0" w:color="000000"/>
              <w:bottom w:val="nil"/>
              <w:right w:val="single" w:sz="4" w:space="0" w:color="000000"/>
            </w:tcBorders>
            <w:shd w:val="clear" w:color="auto" w:fill="D9E1F3"/>
          </w:tcPr>
          <w:p w14:paraId="37A4105F" w14:textId="77777777" w:rsidR="00C0647D" w:rsidRDefault="00A42364">
            <w:pPr>
              <w:spacing w:line="276" w:lineRule="auto"/>
              <w:ind w:left="37" w:right="-20"/>
              <w:rPr>
                <w:b/>
              </w:rPr>
            </w:pPr>
            <w:r>
              <w:rPr>
                <w:b/>
              </w:rPr>
              <w:t>Total de l’effectif permanent :</w:t>
            </w:r>
          </w:p>
        </w:tc>
        <w:tc>
          <w:tcPr>
            <w:tcW w:w="5271" w:type="dxa"/>
            <w:gridSpan w:val="2"/>
            <w:tcBorders>
              <w:top w:val="single" w:sz="4" w:space="0" w:color="000000"/>
              <w:left w:val="single" w:sz="4" w:space="0" w:color="000000"/>
              <w:bottom w:val="nil"/>
              <w:right w:val="single" w:sz="4" w:space="0" w:color="000000"/>
            </w:tcBorders>
          </w:tcPr>
          <w:p w14:paraId="2C14CFB9" w14:textId="77777777" w:rsidR="00C0647D" w:rsidRDefault="00C0647D">
            <w:pPr>
              <w:spacing w:line="276" w:lineRule="auto"/>
            </w:pPr>
          </w:p>
        </w:tc>
      </w:tr>
      <w:tr w:rsidR="00C0647D" w14:paraId="1C9482BD" w14:textId="77777777">
        <w:trPr>
          <w:trHeight w:val="55"/>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862F08E" w14:textId="77777777" w:rsidR="00C0647D" w:rsidRDefault="00A42364">
            <w:pPr>
              <w:spacing w:line="276" w:lineRule="auto"/>
              <w:ind w:left="37" w:right="-20"/>
              <w:rPr>
                <w:b/>
              </w:rPr>
            </w:pPr>
            <w:r>
              <w:rPr>
                <w:b/>
              </w:rPr>
              <w:t>Adresse de l’organisation :</w:t>
            </w:r>
          </w:p>
        </w:tc>
        <w:tc>
          <w:tcPr>
            <w:tcW w:w="5271" w:type="dxa"/>
            <w:gridSpan w:val="2"/>
            <w:tcBorders>
              <w:top w:val="single" w:sz="4" w:space="0" w:color="000000"/>
              <w:left w:val="single" w:sz="4" w:space="0" w:color="000000"/>
              <w:bottom w:val="single" w:sz="4" w:space="0" w:color="000000"/>
              <w:right w:val="single" w:sz="4" w:space="0" w:color="000000"/>
            </w:tcBorders>
          </w:tcPr>
          <w:p w14:paraId="36B36E20" w14:textId="77777777" w:rsidR="00C0647D" w:rsidRDefault="00C0647D">
            <w:pPr>
              <w:spacing w:line="276" w:lineRule="auto"/>
            </w:pPr>
          </w:p>
        </w:tc>
      </w:tr>
      <w:tr w:rsidR="00C0647D" w14:paraId="753EDA02"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08686095" w14:textId="77777777" w:rsidR="00C0647D" w:rsidRDefault="00A42364">
            <w:pPr>
              <w:spacing w:line="276" w:lineRule="auto"/>
              <w:ind w:left="37" w:right="-20"/>
              <w:rPr>
                <w:b/>
              </w:rPr>
            </w:pPr>
            <w:r>
              <w:rPr>
                <w:b/>
              </w:rPr>
              <w:t>Adresse du site Web :</w:t>
            </w:r>
          </w:p>
        </w:tc>
        <w:tc>
          <w:tcPr>
            <w:tcW w:w="5271" w:type="dxa"/>
            <w:gridSpan w:val="2"/>
            <w:tcBorders>
              <w:top w:val="single" w:sz="4" w:space="0" w:color="000000"/>
              <w:left w:val="single" w:sz="4" w:space="0" w:color="000000"/>
              <w:bottom w:val="single" w:sz="4" w:space="0" w:color="000000"/>
              <w:right w:val="single" w:sz="4" w:space="0" w:color="000000"/>
            </w:tcBorders>
          </w:tcPr>
          <w:p w14:paraId="274DF864" w14:textId="77777777" w:rsidR="00C0647D" w:rsidRDefault="00C0647D">
            <w:pPr>
              <w:spacing w:line="276" w:lineRule="auto"/>
            </w:pPr>
          </w:p>
        </w:tc>
      </w:tr>
      <w:tr w:rsidR="00C0647D" w14:paraId="24BD13C5"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073E7C16" w14:textId="77777777" w:rsidR="00C0647D" w:rsidRDefault="00A42364">
            <w:pPr>
              <w:spacing w:line="276" w:lineRule="auto"/>
              <w:ind w:left="37" w:right="-20"/>
              <w:rPr>
                <w:b/>
              </w:rPr>
            </w:pPr>
            <w:r>
              <w:rPr>
                <w:b/>
              </w:rPr>
              <w:t>Nom de la personne de contact :</w:t>
            </w:r>
          </w:p>
        </w:tc>
        <w:tc>
          <w:tcPr>
            <w:tcW w:w="5271" w:type="dxa"/>
            <w:gridSpan w:val="2"/>
            <w:tcBorders>
              <w:top w:val="single" w:sz="4" w:space="0" w:color="000000"/>
              <w:left w:val="single" w:sz="4" w:space="0" w:color="000000"/>
              <w:bottom w:val="single" w:sz="4" w:space="0" w:color="000000"/>
              <w:right w:val="single" w:sz="4" w:space="0" w:color="000000"/>
            </w:tcBorders>
          </w:tcPr>
          <w:p w14:paraId="032B0720" w14:textId="77777777" w:rsidR="00C0647D" w:rsidRDefault="00C0647D">
            <w:pPr>
              <w:spacing w:line="276" w:lineRule="auto"/>
            </w:pPr>
          </w:p>
        </w:tc>
      </w:tr>
      <w:tr w:rsidR="00C0647D" w14:paraId="7617A08F"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04AC2871" w14:textId="77777777" w:rsidR="00C0647D" w:rsidRDefault="00A42364">
            <w:pPr>
              <w:spacing w:line="276" w:lineRule="auto"/>
              <w:ind w:left="37" w:right="-20"/>
              <w:rPr>
                <w:b/>
              </w:rPr>
            </w:pPr>
            <w:r>
              <w:rPr>
                <w:b/>
              </w:rPr>
              <w:t>Poste de personne de contact :</w:t>
            </w:r>
          </w:p>
        </w:tc>
        <w:tc>
          <w:tcPr>
            <w:tcW w:w="5271" w:type="dxa"/>
            <w:gridSpan w:val="2"/>
            <w:tcBorders>
              <w:top w:val="single" w:sz="4" w:space="0" w:color="000000"/>
              <w:left w:val="single" w:sz="4" w:space="0" w:color="000000"/>
              <w:bottom w:val="single" w:sz="4" w:space="0" w:color="000000"/>
              <w:right w:val="single" w:sz="4" w:space="0" w:color="000000"/>
            </w:tcBorders>
          </w:tcPr>
          <w:p w14:paraId="5B98202F" w14:textId="77777777" w:rsidR="00C0647D" w:rsidRDefault="00C0647D">
            <w:pPr>
              <w:spacing w:line="276" w:lineRule="auto"/>
            </w:pPr>
          </w:p>
        </w:tc>
      </w:tr>
      <w:tr w:rsidR="00C0647D" w14:paraId="4A5A1EDD" w14:textId="77777777">
        <w:trPr>
          <w:trHeight w:val="351"/>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037786F6" w14:textId="77777777" w:rsidR="00C0647D" w:rsidRDefault="00A42364">
            <w:pPr>
              <w:spacing w:line="276" w:lineRule="auto"/>
              <w:ind w:left="37" w:right="-20"/>
              <w:rPr>
                <w:b/>
              </w:rPr>
            </w:pPr>
            <w:proofErr w:type="gramStart"/>
            <w:r>
              <w:rPr>
                <w:b/>
              </w:rPr>
              <w:t>E-mail</w:t>
            </w:r>
            <w:proofErr w:type="gramEnd"/>
            <w:r>
              <w:rPr>
                <w:b/>
              </w:rPr>
              <w:t xml:space="preserve"> de la personne de contact :</w:t>
            </w:r>
          </w:p>
        </w:tc>
        <w:tc>
          <w:tcPr>
            <w:tcW w:w="5271" w:type="dxa"/>
            <w:gridSpan w:val="2"/>
            <w:tcBorders>
              <w:top w:val="single" w:sz="4" w:space="0" w:color="000000"/>
              <w:left w:val="single" w:sz="4" w:space="0" w:color="000000"/>
              <w:bottom w:val="single" w:sz="4" w:space="0" w:color="000000"/>
              <w:right w:val="single" w:sz="4" w:space="0" w:color="000000"/>
            </w:tcBorders>
          </w:tcPr>
          <w:p w14:paraId="1B814C55" w14:textId="77777777" w:rsidR="00C0647D" w:rsidRDefault="00C0647D">
            <w:pPr>
              <w:spacing w:line="276" w:lineRule="auto"/>
            </w:pPr>
          </w:p>
        </w:tc>
      </w:tr>
      <w:tr w:rsidR="00C0647D" w14:paraId="4538F376"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7E5ED0C9" w14:textId="77777777" w:rsidR="00C0647D" w:rsidRDefault="00A42364">
            <w:pPr>
              <w:spacing w:line="276" w:lineRule="auto"/>
              <w:ind w:left="37" w:right="-20"/>
              <w:rPr>
                <w:b/>
              </w:rPr>
            </w:pPr>
            <w:r>
              <w:rPr>
                <w:b/>
              </w:rPr>
              <w:t>Téléphone</w:t>
            </w:r>
            <w:r>
              <w:t xml:space="preserve"> </w:t>
            </w:r>
            <w:r>
              <w:rPr>
                <w:i/>
              </w:rPr>
              <w:t>(avec indicatif de pays)</w:t>
            </w:r>
            <w:r>
              <w:t> :</w:t>
            </w:r>
          </w:p>
        </w:tc>
        <w:tc>
          <w:tcPr>
            <w:tcW w:w="5271" w:type="dxa"/>
            <w:gridSpan w:val="2"/>
            <w:tcBorders>
              <w:top w:val="single" w:sz="4" w:space="0" w:color="000000"/>
              <w:left w:val="single" w:sz="4" w:space="0" w:color="000000"/>
              <w:bottom w:val="single" w:sz="4" w:space="0" w:color="000000"/>
              <w:right w:val="single" w:sz="4" w:space="0" w:color="000000"/>
            </w:tcBorders>
          </w:tcPr>
          <w:p w14:paraId="167C9A52" w14:textId="77777777" w:rsidR="00C0647D" w:rsidRDefault="00C0647D">
            <w:pPr>
              <w:spacing w:line="276" w:lineRule="auto"/>
            </w:pPr>
          </w:p>
        </w:tc>
      </w:tr>
    </w:tbl>
    <w:p w14:paraId="34E0CE22" w14:textId="77777777" w:rsidR="00C0647D" w:rsidRDefault="00C0647D">
      <w:pPr>
        <w:spacing w:after="0" w:line="276" w:lineRule="auto"/>
        <w:jc w:val="both"/>
        <w:rPr>
          <w:rFonts w:ascii="Times New Roman" w:eastAsia="Times New Roman" w:hAnsi="Times New Roman" w:cs="Times New Roman"/>
          <w:sz w:val="24"/>
          <w:szCs w:val="24"/>
        </w:rPr>
      </w:pPr>
    </w:p>
    <w:p w14:paraId="2F50C725" w14:textId="77777777" w:rsidR="00C0647D" w:rsidRDefault="00C0647D">
      <w:pPr>
        <w:spacing w:before="29" w:after="0" w:line="276" w:lineRule="auto"/>
        <w:jc w:val="both"/>
        <w:rPr>
          <w:rFonts w:ascii="Times New Roman" w:eastAsia="Times New Roman" w:hAnsi="Times New Roman" w:cs="Times New Roman"/>
          <w:b/>
          <w:sz w:val="24"/>
          <w:szCs w:val="24"/>
        </w:rPr>
      </w:pPr>
    </w:p>
    <w:p w14:paraId="48F49348" w14:textId="77777777" w:rsidR="00C0647D" w:rsidRDefault="00A42364">
      <w:pPr>
        <w:spacing w:before="29" w:after="0" w:line="276" w:lineRule="auto"/>
        <w:jc w:val="both"/>
        <w:rPr>
          <w:rFonts w:ascii="Times New Roman" w:eastAsia="Times New Roman" w:hAnsi="Times New Roman" w:cs="Times New Roman"/>
          <w:sz w:val="24"/>
          <w:szCs w:val="24"/>
        </w:rPr>
      </w:pPr>
      <w:r>
        <w:rPr>
          <w:rFonts w:ascii="Times New Roman" w:hAnsi="Times New Roman"/>
          <w:b/>
          <w:sz w:val="24"/>
        </w:rPr>
        <w:t>Veuillez énumérer ci-dessous les projets passés pertinents</w:t>
      </w:r>
      <w:r>
        <w:rPr>
          <w:rFonts w:ascii="Times New Roman" w:eastAsia="Times New Roman" w:hAnsi="Times New Roman" w:cs="Times New Roman"/>
          <w:b/>
          <w:sz w:val="24"/>
          <w:szCs w:val="24"/>
          <w:vertAlign w:val="superscript"/>
        </w:rPr>
        <w:footnoteReference w:id="4"/>
      </w:r>
      <w:r>
        <w:rPr>
          <w:rFonts w:ascii="Times New Roman" w:hAnsi="Times New Roman"/>
          <w:b/>
          <w:sz w:val="24"/>
        </w:rPr>
        <w:t xml:space="preserve"> gérés par votre organisation (limité aux 5 dernières années) :</w:t>
      </w:r>
    </w:p>
    <w:tbl>
      <w:tblPr>
        <w:tblStyle w:val="affff8"/>
        <w:tblW w:w="10620" w:type="dxa"/>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1530"/>
        <w:gridCol w:w="1170"/>
        <w:gridCol w:w="1080"/>
        <w:gridCol w:w="1620"/>
        <w:gridCol w:w="1260"/>
        <w:gridCol w:w="1080"/>
        <w:gridCol w:w="1350"/>
      </w:tblGrid>
      <w:tr w:rsidR="007403B8" w14:paraId="349C4FFE" w14:textId="759B8D67" w:rsidTr="00343A5C">
        <w:trPr>
          <w:trHeight w:val="841"/>
          <w:tblHeader/>
        </w:trPr>
        <w:tc>
          <w:tcPr>
            <w:tcW w:w="153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7D5E09B7" w14:textId="77777777" w:rsidR="003F2A6A" w:rsidRDefault="003F2A6A" w:rsidP="003F2A6A">
            <w:pPr>
              <w:spacing w:line="276" w:lineRule="auto"/>
              <w:ind w:left="42" w:right="-20"/>
              <w:jc w:val="center"/>
            </w:pPr>
            <w:r>
              <w:rPr>
                <w:b/>
              </w:rPr>
              <w:lastRenderedPageBreak/>
              <w:t>Titre du projet</w:t>
            </w:r>
          </w:p>
        </w:tc>
        <w:tc>
          <w:tcPr>
            <w:tcW w:w="153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0ADF9DC2" w14:textId="79C0AA19" w:rsidR="003F2A6A" w:rsidRDefault="003F2A6A" w:rsidP="003F2A6A">
            <w:pPr>
              <w:spacing w:line="276" w:lineRule="auto"/>
              <w:ind w:right="-20"/>
              <w:jc w:val="center"/>
            </w:pPr>
            <w:r>
              <w:rPr>
                <w:b/>
              </w:rPr>
              <w:t xml:space="preserve">Thème principal </w:t>
            </w:r>
            <w:r>
              <w:rPr>
                <w:i/>
                <w:sz w:val="22"/>
              </w:rPr>
              <w:t>Pertinence avérée par rapport au Fonds AEC</w:t>
            </w:r>
            <w:r>
              <w:rPr>
                <w:b/>
                <w:sz w:val="22"/>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6E42AD64" w14:textId="77777777" w:rsidR="003F2A6A" w:rsidRDefault="003F2A6A" w:rsidP="003F2A6A">
            <w:pPr>
              <w:spacing w:line="276" w:lineRule="auto"/>
              <w:ind w:left="170" w:right="157"/>
              <w:jc w:val="center"/>
            </w:pPr>
            <w:r>
              <w:rPr>
                <w:b/>
              </w:rPr>
              <w:t>Démarrage</w:t>
            </w:r>
          </w:p>
          <w:p w14:paraId="0F02C247" w14:textId="77777777" w:rsidR="003F2A6A" w:rsidRDefault="003F2A6A" w:rsidP="003F2A6A">
            <w:pPr>
              <w:spacing w:line="276" w:lineRule="auto"/>
              <w:ind w:left="14" w:right="-3"/>
              <w:jc w:val="center"/>
            </w:pPr>
            <w:r>
              <w:rPr>
                <w:i/>
              </w:rPr>
              <w:t>(</w:t>
            </w:r>
            <w:proofErr w:type="gramStart"/>
            <w:r>
              <w:rPr>
                <w:i/>
              </w:rPr>
              <w:t>mm</w:t>
            </w:r>
            <w:proofErr w:type="gramEnd"/>
            <w:r>
              <w:rPr>
                <w:i/>
              </w:rPr>
              <w:t>/AA)</w:t>
            </w:r>
          </w:p>
        </w:tc>
        <w:tc>
          <w:tcPr>
            <w:tcW w:w="108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7A810E7E" w14:textId="77777777" w:rsidR="003F2A6A" w:rsidRDefault="003F2A6A" w:rsidP="003F2A6A">
            <w:pPr>
              <w:spacing w:line="276" w:lineRule="auto"/>
              <w:ind w:left="203" w:right="184"/>
              <w:jc w:val="center"/>
            </w:pPr>
            <w:r>
              <w:rPr>
                <w:b/>
              </w:rPr>
              <w:t>Fin</w:t>
            </w:r>
          </w:p>
          <w:p w14:paraId="4415F714" w14:textId="77777777" w:rsidR="003F2A6A" w:rsidRDefault="003F2A6A" w:rsidP="003F2A6A">
            <w:pPr>
              <w:spacing w:line="276" w:lineRule="auto"/>
              <w:ind w:right="-23"/>
              <w:jc w:val="center"/>
            </w:pPr>
            <w:r>
              <w:rPr>
                <w:i/>
              </w:rPr>
              <w:t>(</w:t>
            </w:r>
            <w:proofErr w:type="gramStart"/>
            <w:r>
              <w:rPr>
                <w:i/>
              </w:rPr>
              <w:t>mm</w:t>
            </w:r>
            <w:proofErr w:type="gramEnd"/>
            <w:r>
              <w:rPr>
                <w:i/>
              </w:rPr>
              <w:t>/AA)</w:t>
            </w:r>
          </w:p>
        </w:tc>
        <w:tc>
          <w:tcPr>
            <w:tcW w:w="162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3D63BB59" w14:textId="6CA006AE" w:rsidR="003F2A6A" w:rsidRDefault="003F2A6A" w:rsidP="003F2A6A">
            <w:pPr>
              <w:spacing w:line="276" w:lineRule="auto"/>
              <w:ind w:right="-20"/>
              <w:jc w:val="center"/>
            </w:pPr>
            <w:r>
              <w:rPr>
                <w:b/>
              </w:rPr>
              <w:t xml:space="preserve">Principales parties prenantes (donateurs, partenaires, bénéficiaires, etc.) </w:t>
            </w:r>
          </w:p>
        </w:tc>
        <w:tc>
          <w:tcPr>
            <w:tcW w:w="126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36170AF1" w14:textId="77777777" w:rsidR="003F2A6A" w:rsidRDefault="003F2A6A" w:rsidP="003F2A6A">
            <w:pPr>
              <w:spacing w:line="276" w:lineRule="auto"/>
              <w:ind w:right="-20"/>
              <w:jc w:val="center"/>
            </w:pPr>
            <w:r>
              <w:rPr>
                <w:b/>
              </w:rPr>
              <w:t>Budget de</w:t>
            </w:r>
          </w:p>
          <w:p w14:paraId="2D0B8F93" w14:textId="32649270" w:rsidR="003F2A6A" w:rsidRDefault="003F2A6A" w:rsidP="003F2A6A">
            <w:pPr>
              <w:spacing w:before="2" w:line="276" w:lineRule="auto"/>
              <w:ind w:left="19" w:right="-20"/>
              <w:jc w:val="center"/>
            </w:pPr>
            <w:proofErr w:type="gramStart"/>
            <w:r>
              <w:rPr>
                <w:b/>
              </w:rPr>
              <w:t>projet</w:t>
            </w:r>
            <w:proofErr w:type="gramEnd"/>
            <w:r>
              <w:rPr>
                <w:b/>
              </w:rPr>
              <w:t xml:space="preserve"> géré par le demandeur</w:t>
            </w:r>
          </w:p>
          <w:p w14:paraId="2F8FD3F1" w14:textId="77777777" w:rsidR="003F2A6A" w:rsidRDefault="003F2A6A" w:rsidP="003F2A6A">
            <w:pPr>
              <w:spacing w:line="276" w:lineRule="auto"/>
              <w:ind w:right="-20"/>
              <w:jc w:val="center"/>
            </w:pPr>
            <w:r>
              <w:rPr>
                <w:i/>
              </w:rPr>
              <w:t>(</w:t>
            </w:r>
            <w:proofErr w:type="gramStart"/>
            <w:r>
              <w:rPr>
                <w:i/>
              </w:rPr>
              <w:t>en</w:t>
            </w:r>
            <w:proofErr w:type="gramEnd"/>
            <w:r>
              <w:rPr>
                <w:i/>
              </w:rPr>
              <w:t xml:space="preserve"> USD)</w:t>
            </w:r>
          </w:p>
        </w:tc>
        <w:tc>
          <w:tcPr>
            <w:tcW w:w="108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3BC2A0B7" w14:textId="0E2CB686" w:rsidR="003F2A6A" w:rsidRDefault="003F2A6A" w:rsidP="003F2A6A">
            <w:pPr>
              <w:spacing w:line="276" w:lineRule="auto"/>
              <w:ind w:right="-20"/>
              <w:jc w:val="center"/>
              <w:rPr>
                <w:b/>
              </w:rPr>
            </w:pPr>
            <w:r>
              <w:rPr>
                <w:b/>
              </w:rPr>
              <w:t>Pays du projet</w:t>
            </w:r>
          </w:p>
        </w:tc>
        <w:tc>
          <w:tcPr>
            <w:tcW w:w="135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16E70E6A" w14:textId="6462F823" w:rsidR="003F2A6A" w:rsidRDefault="003F2A6A" w:rsidP="00343A5C">
            <w:pPr>
              <w:spacing w:line="276" w:lineRule="auto"/>
              <w:ind w:right="-20"/>
              <w:jc w:val="center"/>
              <w:rPr>
                <w:b/>
              </w:rPr>
            </w:pPr>
            <w:r>
              <w:rPr>
                <w:b/>
              </w:rPr>
              <w:t>Référence et</w:t>
            </w:r>
          </w:p>
          <w:p w14:paraId="6B8C8EFE" w14:textId="332A5A55" w:rsidR="003F2A6A" w:rsidRDefault="003F2A6A" w:rsidP="00343A5C">
            <w:pPr>
              <w:spacing w:line="276" w:lineRule="auto"/>
              <w:ind w:right="-20"/>
              <w:jc w:val="center"/>
              <w:rPr>
                <w:b/>
              </w:rPr>
            </w:pPr>
            <w:proofErr w:type="gramStart"/>
            <w:r>
              <w:rPr>
                <w:b/>
              </w:rPr>
              <w:t>informations</w:t>
            </w:r>
            <w:proofErr w:type="gramEnd"/>
            <w:r>
              <w:rPr>
                <w:b/>
              </w:rPr>
              <w:t xml:space="preserve"> de contact</w:t>
            </w:r>
            <w:r w:rsidR="001545EE">
              <w:rPr>
                <w:rStyle w:val="FootnoteReference"/>
                <w:b/>
              </w:rPr>
              <w:footnoteReference w:id="5"/>
            </w:r>
          </w:p>
        </w:tc>
      </w:tr>
      <w:tr w:rsidR="003F2A6A" w14:paraId="55CA5AE9" w14:textId="0A5699BE" w:rsidTr="00EC1BCE">
        <w:trPr>
          <w:trHeight w:val="346"/>
          <w:tblHeader/>
        </w:trPr>
        <w:tc>
          <w:tcPr>
            <w:tcW w:w="1530" w:type="dxa"/>
            <w:tcBorders>
              <w:top w:val="single" w:sz="4" w:space="0" w:color="000000"/>
              <w:left w:val="single" w:sz="4" w:space="0" w:color="000000"/>
              <w:bottom w:val="single" w:sz="4" w:space="0" w:color="000000"/>
              <w:right w:val="single" w:sz="4" w:space="0" w:color="000000"/>
            </w:tcBorders>
          </w:tcPr>
          <w:p w14:paraId="6BB58FFF" w14:textId="77777777" w:rsidR="003F2A6A" w:rsidRDefault="003F2A6A">
            <w:pPr>
              <w:spacing w:line="276" w:lineRule="auto"/>
            </w:pPr>
          </w:p>
        </w:tc>
        <w:tc>
          <w:tcPr>
            <w:tcW w:w="1530" w:type="dxa"/>
            <w:tcBorders>
              <w:top w:val="single" w:sz="4" w:space="0" w:color="000000"/>
              <w:left w:val="single" w:sz="4" w:space="0" w:color="000000"/>
              <w:bottom w:val="single" w:sz="4" w:space="0" w:color="000000"/>
              <w:right w:val="single" w:sz="4" w:space="0" w:color="000000"/>
            </w:tcBorders>
          </w:tcPr>
          <w:p w14:paraId="2F6229D7" w14:textId="77777777" w:rsidR="003F2A6A" w:rsidRDefault="003F2A6A">
            <w:pPr>
              <w:spacing w:line="276" w:lineRule="auto"/>
            </w:pPr>
          </w:p>
        </w:tc>
        <w:tc>
          <w:tcPr>
            <w:tcW w:w="1170" w:type="dxa"/>
            <w:tcBorders>
              <w:top w:val="single" w:sz="4" w:space="0" w:color="000000"/>
              <w:left w:val="single" w:sz="4" w:space="0" w:color="000000"/>
              <w:bottom w:val="single" w:sz="4" w:space="0" w:color="000000"/>
              <w:right w:val="single" w:sz="4" w:space="0" w:color="000000"/>
            </w:tcBorders>
          </w:tcPr>
          <w:p w14:paraId="63EBEEDA"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6D37018D" w14:textId="77777777" w:rsidR="003F2A6A" w:rsidRDefault="003F2A6A">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72436EB0" w14:textId="77777777" w:rsidR="003F2A6A" w:rsidRDefault="003F2A6A">
            <w:pPr>
              <w:spacing w:line="276" w:lineRule="auto"/>
            </w:pPr>
          </w:p>
        </w:tc>
        <w:tc>
          <w:tcPr>
            <w:tcW w:w="1260" w:type="dxa"/>
            <w:tcBorders>
              <w:top w:val="single" w:sz="4" w:space="0" w:color="000000"/>
              <w:left w:val="single" w:sz="4" w:space="0" w:color="000000"/>
              <w:bottom w:val="single" w:sz="4" w:space="0" w:color="000000"/>
              <w:right w:val="single" w:sz="4" w:space="0" w:color="000000"/>
            </w:tcBorders>
          </w:tcPr>
          <w:p w14:paraId="1FFA4881"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5FBC4C5C" w14:textId="77777777" w:rsidR="003F2A6A" w:rsidRDefault="003F2A6A">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14:paraId="3754BE0E" w14:textId="77777777" w:rsidR="003F2A6A" w:rsidRDefault="003F2A6A">
            <w:pPr>
              <w:spacing w:line="276" w:lineRule="auto"/>
            </w:pPr>
          </w:p>
        </w:tc>
      </w:tr>
      <w:tr w:rsidR="003F2A6A" w14:paraId="4770287A" w14:textId="490BE31F" w:rsidTr="00EC1BCE">
        <w:trPr>
          <w:trHeight w:val="350"/>
          <w:tblHeader/>
        </w:trPr>
        <w:tc>
          <w:tcPr>
            <w:tcW w:w="1530" w:type="dxa"/>
            <w:tcBorders>
              <w:top w:val="single" w:sz="4" w:space="0" w:color="000000"/>
              <w:left w:val="single" w:sz="4" w:space="0" w:color="000000"/>
              <w:bottom w:val="single" w:sz="4" w:space="0" w:color="000000"/>
              <w:right w:val="single" w:sz="4" w:space="0" w:color="000000"/>
            </w:tcBorders>
          </w:tcPr>
          <w:p w14:paraId="4F0E6F4A" w14:textId="77777777" w:rsidR="003F2A6A" w:rsidRDefault="003F2A6A">
            <w:pPr>
              <w:spacing w:line="276" w:lineRule="auto"/>
            </w:pPr>
          </w:p>
        </w:tc>
        <w:tc>
          <w:tcPr>
            <w:tcW w:w="1530" w:type="dxa"/>
            <w:tcBorders>
              <w:top w:val="single" w:sz="4" w:space="0" w:color="000000"/>
              <w:left w:val="single" w:sz="4" w:space="0" w:color="000000"/>
              <w:bottom w:val="single" w:sz="4" w:space="0" w:color="000000"/>
              <w:right w:val="single" w:sz="4" w:space="0" w:color="000000"/>
            </w:tcBorders>
          </w:tcPr>
          <w:p w14:paraId="77D05122" w14:textId="77777777" w:rsidR="003F2A6A" w:rsidRDefault="003F2A6A">
            <w:pPr>
              <w:spacing w:line="276" w:lineRule="auto"/>
            </w:pPr>
          </w:p>
        </w:tc>
        <w:tc>
          <w:tcPr>
            <w:tcW w:w="1170" w:type="dxa"/>
            <w:tcBorders>
              <w:top w:val="single" w:sz="4" w:space="0" w:color="000000"/>
              <w:left w:val="single" w:sz="4" w:space="0" w:color="000000"/>
              <w:bottom w:val="single" w:sz="4" w:space="0" w:color="000000"/>
              <w:right w:val="single" w:sz="4" w:space="0" w:color="000000"/>
            </w:tcBorders>
          </w:tcPr>
          <w:p w14:paraId="0DC56ABC"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699C58A1" w14:textId="77777777" w:rsidR="003F2A6A" w:rsidRDefault="003F2A6A">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E010A61" w14:textId="77777777" w:rsidR="003F2A6A" w:rsidRDefault="003F2A6A">
            <w:pPr>
              <w:spacing w:line="276" w:lineRule="auto"/>
            </w:pPr>
          </w:p>
        </w:tc>
        <w:tc>
          <w:tcPr>
            <w:tcW w:w="1260" w:type="dxa"/>
            <w:tcBorders>
              <w:top w:val="single" w:sz="4" w:space="0" w:color="000000"/>
              <w:left w:val="single" w:sz="4" w:space="0" w:color="000000"/>
              <w:bottom w:val="single" w:sz="4" w:space="0" w:color="000000"/>
              <w:right w:val="single" w:sz="4" w:space="0" w:color="000000"/>
            </w:tcBorders>
          </w:tcPr>
          <w:p w14:paraId="78F808AC"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5E719BBA" w14:textId="77777777" w:rsidR="003F2A6A" w:rsidRDefault="003F2A6A">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14:paraId="6814F367" w14:textId="77777777" w:rsidR="003F2A6A" w:rsidRDefault="003F2A6A">
            <w:pPr>
              <w:spacing w:line="276" w:lineRule="auto"/>
            </w:pPr>
          </w:p>
        </w:tc>
      </w:tr>
      <w:tr w:rsidR="003F2A6A" w14:paraId="4169D7EE" w14:textId="06CA99C7" w:rsidTr="00EC1BCE">
        <w:trPr>
          <w:trHeight w:val="350"/>
          <w:tblHeader/>
        </w:trPr>
        <w:tc>
          <w:tcPr>
            <w:tcW w:w="1530" w:type="dxa"/>
            <w:tcBorders>
              <w:top w:val="single" w:sz="4" w:space="0" w:color="000000"/>
              <w:left w:val="single" w:sz="4" w:space="0" w:color="000000"/>
              <w:bottom w:val="single" w:sz="4" w:space="0" w:color="000000"/>
              <w:right w:val="single" w:sz="4" w:space="0" w:color="000000"/>
            </w:tcBorders>
          </w:tcPr>
          <w:p w14:paraId="34CDBE77" w14:textId="77777777" w:rsidR="003F2A6A" w:rsidRDefault="003F2A6A">
            <w:pPr>
              <w:spacing w:line="276" w:lineRule="auto"/>
            </w:pPr>
          </w:p>
        </w:tc>
        <w:tc>
          <w:tcPr>
            <w:tcW w:w="1530" w:type="dxa"/>
            <w:tcBorders>
              <w:top w:val="single" w:sz="4" w:space="0" w:color="000000"/>
              <w:left w:val="single" w:sz="4" w:space="0" w:color="000000"/>
              <w:bottom w:val="single" w:sz="4" w:space="0" w:color="000000"/>
              <w:right w:val="single" w:sz="4" w:space="0" w:color="000000"/>
            </w:tcBorders>
          </w:tcPr>
          <w:p w14:paraId="5410B585" w14:textId="77777777" w:rsidR="003F2A6A" w:rsidRDefault="003F2A6A">
            <w:pPr>
              <w:spacing w:line="276" w:lineRule="auto"/>
            </w:pPr>
          </w:p>
        </w:tc>
        <w:tc>
          <w:tcPr>
            <w:tcW w:w="1170" w:type="dxa"/>
            <w:tcBorders>
              <w:top w:val="single" w:sz="4" w:space="0" w:color="000000"/>
              <w:left w:val="single" w:sz="4" w:space="0" w:color="000000"/>
              <w:bottom w:val="single" w:sz="4" w:space="0" w:color="000000"/>
              <w:right w:val="single" w:sz="4" w:space="0" w:color="000000"/>
            </w:tcBorders>
          </w:tcPr>
          <w:p w14:paraId="20108470"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34B57D5A" w14:textId="77777777" w:rsidR="003F2A6A" w:rsidRDefault="003F2A6A">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3196B62B" w14:textId="77777777" w:rsidR="003F2A6A" w:rsidRDefault="003F2A6A">
            <w:pPr>
              <w:spacing w:line="276" w:lineRule="auto"/>
            </w:pPr>
          </w:p>
        </w:tc>
        <w:tc>
          <w:tcPr>
            <w:tcW w:w="1260" w:type="dxa"/>
            <w:tcBorders>
              <w:top w:val="single" w:sz="4" w:space="0" w:color="000000"/>
              <w:left w:val="single" w:sz="4" w:space="0" w:color="000000"/>
              <w:bottom w:val="single" w:sz="4" w:space="0" w:color="000000"/>
              <w:right w:val="single" w:sz="4" w:space="0" w:color="000000"/>
            </w:tcBorders>
          </w:tcPr>
          <w:p w14:paraId="7DD76C9B"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4C6E601B" w14:textId="77777777" w:rsidR="003F2A6A" w:rsidRDefault="003F2A6A">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14:paraId="257A153A" w14:textId="77777777" w:rsidR="003F2A6A" w:rsidRDefault="003F2A6A">
            <w:pPr>
              <w:spacing w:line="276" w:lineRule="auto"/>
            </w:pPr>
          </w:p>
        </w:tc>
      </w:tr>
      <w:tr w:rsidR="003F2A6A" w14:paraId="05C90A00" w14:textId="04661250" w:rsidTr="00EC1BCE">
        <w:trPr>
          <w:trHeight w:val="350"/>
          <w:tblHeader/>
        </w:trPr>
        <w:tc>
          <w:tcPr>
            <w:tcW w:w="1530" w:type="dxa"/>
            <w:tcBorders>
              <w:top w:val="single" w:sz="4" w:space="0" w:color="000000"/>
              <w:left w:val="single" w:sz="4" w:space="0" w:color="000000"/>
              <w:bottom w:val="single" w:sz="4" w:space="0" w:color="000000"/>
              <w:right w:val="single" w:sz="4" w:space="0" w:color="000000"/>
            </w:tcBorders>
          </w:tcPr>
          <w:p w14:paraId="49AFEB55" w14:textId="77777777" w:rsidR="003F2A6A" w:rsidRDefault="003F2A6A">
            <w:pPr>
              <w:spacing w:line="276" w:lineRule="auto"/>
            </w:pPr>
          </w:p>
        </w:tc>
        <w:tc>
          <w:tcPr>
            <w:tcW w:w="1530" w:type="dxa"/>
            <w:tcBorders>
              <w:top w:val="single" w:sz="4" w:space="0" w:color="000000"/>
              <w:left w:val="single" w:sz="4" w:space="0" w:color="000000"/>
              <w:bottom w:val="single" w:sz="4" w:space="0" w:color="000000"/>
              <w:right w:val="single" w:sz="4" w:space="0" w:color="000000"/>
            </w:tcBorders>
          </w:tcPr>
          <w:p w14:paraId="7CE3F710" w14:textId="77777777" w:rsidR="003F2A6A" w:rsidRDefault="003F2A6A">
            <w:pPr>
              <w:spacing w:line="276" w:lineRule="auto"/>
            </w:pPr>
          </w:p>
        </w:tc>
        <w:tc>
          <w:tcPr>
            <w:tcW w:w="1170" w:type="dxa"/>
            <w:tcBorders>
              <w:top w:val="single" w:sz="4" w:space="0" w:color="000000"/>
              <w:left w:val="single" w:sz="4" w:space="0" w:color="000000"/>
              <w:bottom w:val="single" w:sz="4" w:space="0" w:color="000000"/>
              <w:right w:val="single" w:sz="4" w:space="0" w:color="000000"/>
            </w:tcBorders>
          </w:tcPr>
          <w:p w14:paraId="508A2330"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5E74C45F" w14:textId="77777777" w:rsidR="003F2A6A" w:rsidRDefault="003F2A6A">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409E6BD8" w14:textId="77777777" w:rsidR="003F2A6A" w:rsidRDefault="003F2A6A">
            <w:pPr>
              <w:spacing w:line="276" w:lineRule="auto"/>
            </w:pPr>
          </w:p>
        </w:tc>
        <w:tc>
          <w:tcPr>
            <w:tcW w:w="1260" w:type="dxa"/>
            <w:tcBorders>
              <w:top w:val="single" w:sz="4" w:space="0" w:color="000000"/>
              <w:left w:val="single" w:sz="4" w:space="0" w:color="000000"/>
              <w:bottom w:val="single" w:sz="4" w:space="0" w:color="000000"/>
              <w:right w:val="single" w:sz="4" w:space="0" w:color="000000"/>
            </w:tcBorders>
          </w:tcPr>
          <w:p w14:paraId="189C1690"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371A44AA" w14:textId="77777777" w:rsidR="003F2A6A" w:rsidRDefault="003F2A6A">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14:paraId="5AD92A0D" w14:textId="77777777" w:rsidR="003F2A6A" w:rsidRDefault="003F2A6A">
            <w:pPr>
              <w:spacing w:line="276" w:lineRule="auto"/>
            </w:pPr>
          </w:p>
        </w:tc>
      </w:tr>
    </w:tbl>
    <w:p w14:paraId="0C91461E" w14:textId="77777777" w:rsidR="00C0647D" w:rsidRDefault="00C0647D">
      <w:pPr>
        <w:spacing w:before="5" w:after="0" w:line="276" w:lineRule="auto"/>
        <w:jc w:val="both"/>
        <w:rPr>
          <w:rFonts w:ascii="Times New Roman" w:eastAsia="Times New Roman" w:hAnsi="Times New Roman" w:cs="Times New Roman"/>
          <w:sz w:val="24"/>
          <w:szCs w:val="24"/>
        </w:rPr>
      </w:pPr>
    </w:p>
    <w:p w14:paraId="3C3BB581" w14:textId="77777777" w:rsidR="00C0647D" w:rsidRDefault="00A42364">
      <w:pPr>
        <w:spacing w:before="29" w:after="0" w:line="276" w:lineRule="auto"/>
        <w:jc w:val="both"/>
        <w:rPr>
          <w:rFonts w:ascii="Times New Roman" w:eastAsia="Times New Roman" w:hAnsi="Times New Roman" w:cs="Times New Roman"/>
          <w:sz w:val="24"/>
          <w:szCs w:val="24"/>
        </w:rPr>
      </w:pPr>
      <w:r>
        <w:rPr>
          <w:rFonts w:ascii="Times New Roman" w:hAnsi="Times New Roman"/>
          <w:b/>
          <w:sz w:val="24"/>
        </w:rPr>
        <w:t>Le tableau ci-dessous doit être rempli UNIQUEMENT par les consortiums d’organisations</w:t>
      </w:r>
      <w:r>
        <w:rPr>
          <w:b/>
          <w:vertAlign w:val="superscript"/>
        </w:rPr>
        <w:footnoteReference w:id="6"/>
      </w:r>
      <w:r>
        <w:rPr>
          <w:rFonts w:ascii="Times New Roman" w:hAnsi="Times New Roman"/>
          <w:b/>
          <w:sz w:val="24"/>
        </w:rPr>
        <w:t>. Veuillez énumérer ci-dessous les organisations composant le consortium qui mettra en œuvre ce projet et les principaux rôles que chacune d’elles jouera :</w:t>
      </w:r>
    </w:p>
    <w:p w14:paraId="273CFD6B" w14:textId="25A83F4F" w:rsidR="00C0647D" w:rsidRPr="00616EC1" w:rsidRDefault="00A42364" w:rsidP="004A09EB">
      <w:pPr>
        <w:spacing w:after="0" w:line="276" w:lineRule="auto"/>
        <w:jc w:val="both"/>
        <w:rPr>
          <w:rFonts w:ascii="Times New Roman" w:eastAsia="Times New Roman" w:hAnsi="Times New Roman" w:cs="Times New Roman"/>
          <w:color w:val="2F5496" w:themeColor="accent1" w:themeShade="BF"/>
          <w:sz w:val="24"/>
          <w:szCs w:val="24"/>
        </w:rPr>
      </w:pPr>
      <w:r>
        <w:rPr>
          <w:rFonts w:ascii="Times New Roman" w:hAnsi="Times New Roman"/>
          <w:i/>
          <w:color w:val="2F5496" w:themeColor="accent1" w:themeShade="BF"/>
          <w:sz w:val="24"/>
        </w:rPr>
        <w:t>Un projet sera mis en œuvre par un consortium d’organisations lorsque l’organisation qui fait la demande signe des contrats de sous-subvention avec d’autres organismes qui assumeront des rôles précis pendant la mise en œuvre du projet. Vous pouvez supprimer ce tableau si ce n’est pas votre cas</w:t>
      </w:r>
      <w:bookmarkStart w:id="4" w:name="_heading=h.3fwokq0"/>
      <w:bookmarkEnd w:id="4"/>
      <w:r>
        <w:rPr>
          <w:rFonts w:ascii="Times New Roman" w:hAnsi="Times New Roman"/>
          <w:i/>
          <w:color w:val="2F5496" w:themeColor="accent1" w:themeShade="BF"/>
          <w:sz w:val="24"/>
        </w:rPr>
        <w:t>.</w:t>
      </w:r>
    </w:p>
    <w:tbl>
      <w:tblPr>
        <w:tblStyle w:val="affff9"/>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0"/>
        <w:gridCol w:w="5950"/>
      </w:tblGrid>
      <w:tr w:rsidR="00C0647D" w14:paraId="0C3BA180" w14:textId="77777777" w:rsidTr="007114BE">
        <w:trPr>
          <w:trHeight w:val="346"/>
          <w:tblHeader/>
        </w:trPr>
        <w:tc>
          <w:tcPr>
            <w:tcW w:w="3590" w:type="dxa"/>
            <w:tcBorders>
              <w:top w:val="single" w:sz="4" w:space="0" w:color="000000"/>
              <w:left w:val="single" w:sz="4" w:space="0" w:color="000000"/>
              <w:bottom w:val="single" w:sz="4" w:space="0" w:color="000000"/>
              <w:right w:val="single" w:sz="4" w:space="0" w:color="000000"/>
            </w:tcBorders>
            <w:shd w:val="clear" w:color="auto" w:fill="D9E1F3"/>
          </w:tcPr>
          <w:p w14:paraId="69D2B6A7" w14:textId="77777777" w:rsidR="00C0647D" w:rsidRDefault="00A42364" w:rsidP="007114BE">
            <w:pPr>
              <w:spacing w:before="24" w:line="276" w:lineRule="auto"/>
              <w:ind w:left="37" w:right="-20"/>
              <w:jc w:val="center"/>
            </w:pPr>
            <w:r>
              <w:rPr>
                <w:b/>
              </w:rPr>
              <w:t>Nom de l’organisation (et localisation)</w:t>
            </w:r>
          </w:p>
        </w:tc>
        <w:tc>
          <w:tcPr>
            <w:tcW w:w="5950" w:type="dxa"/>
            <w:tcBorders>
              <w:top w:val="single" w:sz="4" w:space="0" w:color="000000"/>
              <w:left w:val="single" w:sz="4" w:space="0" w:color="000000"/>
              <w:bottom w:val="single" w:sz="4" w:space="0" w:color="000000"/>
              <w:right w:val="single" w:sz="4" w:space="0" w:color="000000"/>
            </w:tcBorders>
            <w:shd w:val="clear" w:color="auto" w:fill="D9E1F3"/>
          </w:tcPr>
          <w:p w14:paraId="53B61B21" w14:textId="77777777" w:rsidR="00C0647D" w:rsidRDefault="00A42364" w:rsidP="007114BE">
            <w:pPr>
              <w:spacing w:before="24" w:line="276" w:lineRule="auto"/>
              <w:ind w:left="37" w:right="-20"/>
              <w:jc w:val="center"/>
            </w:pPr>
            <w:r>
              <w:rPr>
                <w:b/>
              </w:rPr>
              <w:t>Fonctions principales</w:t>
            </w:r>
          </w:p>
        </w:tc>
      </w:tr>
      <w:tr w:rsidR="00C0647D" w14:paraId="5690C3C9" w14:textId="77777777" w:rsidTr="007114BE">
        <w:trPr>
          <w:trHeight w:val="350"/>
          <w:tblHeader/>
        </w:trPr>
        <w:tc>
          <w:tcPr>
            <w:tcW w:w="3590" w:type="dxa"/>
            <w:tcBorders>
              <w:top w:val="single" w:sz="4" w:space="0" w:color="000000"/>
              <w:left w:val="single" w:sz="4" w:space="0" w:color="000000"/>
              <w:bottom w:val="single" w:sz="4" w:space="0" w:color="000000"/>
              <w:right w:val="single" w:sz="4" w:space="0" w:color="000000"/>
            </w:tcBorders>
          </w:tcPr>
          <w:p w14:paraId="66AF5D2D" w14:textId="77777777" w:rsidR="00C0647D" w:rsidRDefault="00C0647D">
            <w:pPr>
              <w:spacing w:line="276" w:lineRule="auto"/>
            </w:pPr>
          </w:p>
        </w:tc>
        <w:tc>
          <w:tcPr>
            <w:tcW w:w="5950" w:type="dxa"/>
            <w:tcBorders>
              <w:top w:val="single" w:sz="4" w:space="0" w:color="000000"/>
              <w:left w:val="single" w:sz="4" w:space="0" w:color="000000"/>
              <w:bottom w:val="single" w:sz="4" w:space="0" w:color="000000"/>
              <w:right w:val="single" w:sz="4" w:space="0" w:color="000000"/>
            </w:tcBorders>
          </w:tcPr>
          <w:p w14:paraId="70967198" w14:textId="77777777" w:rsidR="00C0647D" w:rsidRDefault="00C0647D">
            <w:pPr>
              <w:spacing w:line="276" w:lineRule="auto"/>
            </w:pPr>
          </w:p>
        </w:tc>
      </w:tr>
      <w:tr w:rsidR="00C0647D" w14:paraId="64129E96" w14:textId="77777777" w:rsidTr="007114BE">
        <w:trPr>
          <w:trHeight w:val="350"/>
          <w:tblHeader/>
        </w:trPr>
        <w:tc>
          <w:tcPr>
            <w:tcW w:w="3590" w:type="dxa"/>
            <w:tcBorders>
              <w:top w:val="single" w:sz="4" w:space="0" w:color="000000"/>
              <w:left w:val="single" w:sz="4" w:space="0" w:color="000000"/>
              <w:bottom w:val="single" w:sz="4" w:space="0" w:color="000000"/>
              <w:right w:val="single" w:sz="4" w:space="0" w:color="000000"/>
            </w:tcBorders>
          </w:tcPr>
          <w:p w14:paraId="0AB3E1B2" w14:textId="77777777" w:rsidR="00C0647D" w:rsidRDefault="00C0647D">
            <w:pPr>
              <w:tabs>
                <w:tab w:val="left" w:pos="1275"/>
              </w:tabs>
              <w:spacing w:line="276" w:lineRule="auto"/>
            </w:pPr>
          </w:p>
        </w:tc>
        <w:tc>
          <w:tcPr>
            <w:tcW w:w="5950" w:type="dxa"/>
            <w:tcBorders>
              <w:top w:val="single" w:sz="4" w:space="0" w:color="000000"/>
              <w:left w:val="single" w:sz="4" w:space="0" w:color="000000"/>
              <w:bottom w:val="single" w:sz="4" w:space="0" w:color="000000"/>
              <w:right w:val="single" w:sz="4" w:space="0" w:color="000000"/>
            </w:tcBorders>
          </w:tcPr>
          <w:p w14:paraId="31E61DD1" w14:textId="77777777" w:rsidR="00C0647D" w:rsidRDefault="00C0647D">
            <w:pPr>
              <w:spacing w:line="276" w:lineRule="auto"/>
            </w:pPr>
          </w:p>
        </w:tc>
      </w:tr>
      <w:tr w:rsidR="00C0647D" w14:paraId="45132769" w14:textId="77777777" w:rsidTr="007114BE">
        <w:trPr>
          <w:trHeight w:val="350"/>
          <w:tblHeader/>
        </w:trPr>
        <w:tc>
          <w:tcPr>
            <w:tcW w:w="3590" w:type="dxa"/>
            <w:tcBorders>
              <w:top w:val="single" w:sz="4" w:space="0" w:color="000000"/>
              <w:left w:val="single" w:sz="4" w:space="0" w:color="000000"/>
              <w:bottom w:val="single" w:sz="4" w:space="0" w:color="000000"/>
              <w:right w:val="single" w:sz="4" w:space="0" w:color="000000"/>
            </w:tcBorders>
          </w:tcPr>
          <w:p w14:paraId="395ABB28" w14:textId="77777777" w:rsidR="00C0647D" w:rsidRDefault="00C0647D">
            <w:pPr>
              <w:spacing w:line="276" w:lineRule="auto"/>
            </w:pPr>
          </w:p>
        </w:tc>
        <w:tc>
          <w:tcPr>
            <w:tcW w:w="5950" w:type="dxa"/>
            <w:tcBorders>
              <w:top w:val="single" w:sz="4" w:space="0" w:color="000000"/>
              <w:left w:val="single" w:sz="4" w:space="0" w:color="000000"/>
              <w:bottom w:val="single" w:sz="4" w:space="0" w:color="000000"/>
              <w:right w:val="single" w:sz="4" w:space="0" w:color="000000"/>
            </w:tcBorders>
          </w:tcPr>
          <w:p w14:paraId="68CABF20" w14:textId="77777777" w:rsidR="00C0647D" w:rsidRDefault="00C0647D">
            <w:pPr>
              <w:spacing w:line="276" w:lineRule="auto"/>
            </w:pPr>
          </w:p>
        </w:tc>
      </w:tr>
      <w:tr w:rsidR="00C0647D" w14:paraId="6E5BC1AA" w14:textId="77777777" w:rsidTr="007114BE">
        <w:trPr>
          <w:trHeight w:val="351"/>
          <w:tblHeader/>
        </w:trPr>
        <w:tc>
          <w:tcPr>
            <w:tcW w:w="3590" w:type="dxa"/>
            <w:tcBorders>
              <w:top w:val="single" w:sz="4" w:space="0" w:color="000000"/>
              <w:left w:val="single" w:sz="4" w:space="0" w:color="000000"/>
              <w:bottom w:val="single" w:sz="4" w:space="0" w:color="000000"/>
              <w:right w:val="single" w:sz="4" w:space="0" w:color="000000"/>
            </w:tcBorders>
          </w:tcPr>
          <w:p w14:paraId="0ADBB97F" w14:textId="77777777" w:rsidR="00C0647D" w:rsidRDefault="00C0647D">
            <w:pPr>
              <w:spacing w:line="276" w:lineRule="auto"/>
            </w:pPr>
          </w:p>
        </w:tc>
        <w:tc>
          <w:tcPr>
            <w:tcW w:w="5950" w:type="dxa"/>
            <w:tcBorders>
              <w:top w:val="single" w:sz="4" w:space="0" w:color="000000"/>
              <w:left w:val="single" w:sz="4" w:space="0" w:color="000000"/>
              <w:bottom w:val="single" w:sz="4" w:space="0" w:color="000000"/>
              <w:right w:val="single" w:sz="4" w:space="0" w:color="000000"/>
            </w:tcBorders>
          </w:tcPr>
          <w:p w14:paraId="2A67E227" w14:textId="77777777" w:rsidR="00C0647D" w:rsidRDefault="00C0647D">
            <w:pPr>
              <w:spacing w:line="276" w:lineRule="auto"/>
            </w:pPr>
          </w:p>
        </w:tc>
      </w:tr>
    </w:tbl>
    <w:p w14:paraId="2AAF05E9" w14:textId="567FA115" w:rsidR="007114BE" w:rsidRDefault="00A42364" w:rsidP="007114BE">
      <w:pPr>
        <w:keepNext/>
        <w:keepLines/>
        <w:spacing w:after="120" w:line="240" w:lineRule="auto"/>
        <w:rPr>
          <w:rFonts w:ascii="Times New Roman" w:eastAsia="Times New Roman" w:hAnsi="Times New Roman" w:cs="Times New Roman"/>
          <w:b/>
          <w:bCs/>
          <w:color w:val="1F497D"/>
          <w:sz w:val="32"/>
          <w:szCs w:val="32"/>
        </w:rPr>
      </w:pPr>
      <w:r>
        <w:rPr>
          <w:rFonts w:ascii="Times New Roman" w:hAnsi="Times New Roman"/>
          <w:b/>
          <w:color w:val="1F497D"/>
          <w:sz w:val="32"/>
        </w:rPr>
        <w:lastRenderedPageBreak/>
        <w:t>PARTIE C : Description du projet</w:t>
      </w:r>
    </w:p>
    <w:p w14:paraId="5687B121" w14:textId="1B531B29" w:rsidR="00134E7B" w:rsidRDefault="00134E7B" w:rsidP="007114BE">
      <w:pPr>
        <w:keepNext/>
        <w:keepLines/>
        <w:spacing w:after="120" w:line="240" w:lineRule="auto"/>
        <w:rPr>
          <w:rFonts w:ascii="Times New Roman" w:eastAsia="Times New Roman" w:hAnsi="Times New Roman" w:cs="Times New Roman"/>
          <w:i/>
          <w:color w:val="2F5496" w:themeColor="accent1" w:themeShade="BF"/>
          <w:sz w:val="24"/>
          <w:szCs w:val="24"/>
        </w:rPr>
      </w:pPr>
      <w:r>
        <w:rPr>
          <w:rFonts w:ascii="Times New Roman" w:hAnsi="Times New Roman"/>
          <w:i/>
          <w:color w:val="2F5496" w:themeColor="accent1" w:themeShade="BF"/>
          <w:sz w:val="24"/>
        </w:rPr>
        <w:t>Veuillez supprimer tous les textes d’instruction/d’orientation et les notes explicatives en bleu et en italique. Tous les exemples fournis doivent être remplacés par des informations pertinentes sur le projet.</w:t>
      </w:r>
    </w:p>
    <w:p w14:paraId="1B4649B4" w14:textId="77777777" w:rsidR="00134E7B" w:rsidRPr="00134E7B" w:rsidRDefault="00134E7B" w:rsidP="007114BE">
      <w:pPr>
        <w:keepNext/>
        <w:keepLines/>
        <w:spacing w:after="120" w:line="240" w:lineRule="auto"/>
        <w:rPr>
          <w:rFonts w:ascii="Times New Roman" w:eastAsia="Times New Roman" w:hAnsi="Times New Roman" w:cs="Times New Roman"/>
          <w:i/>
          <w:color w:val="2F5496" w:themeColor="accent1" w:themeShade="BF"/>
          <w:sz w:val="24"/>
          <w:szCs w:val="24"/>
        </w:rPr>
      </w:pPr>
    </w:p>
    <w:tbl>
      <w:tblPr>
        <w:tblStyle w:val="affffa"/>
        <w:tblW w:w="96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2"/>
        <w:gridCol w:w="5580"/>
      </w:tblGrid>
      <w:tr w:rsidR="00C0647D" w:rsidRPr="007114BE" w14:paraId="5285E195" w14:textId="77777777" w:rsidTr="00134E7B">
        <w:trPr>
          <w:cantSplit/>
          <w:trHeight w:val="532"/>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4465FF20" w14:textId="77777777" w:rsidR="00C0647D" w:rsidRPr="007114BE" w:rsidRDefault="00A42364" w:rsidP="40C59B21">
            <w:pPr>
              <w:spacing w:line="276" w:lineRule="auto"/>
              <w:ind w:right="-20"/>
              <w:rPr>
                <w:b/>
                <w:bCs/>
              </w:rPr>
            </w:pPr>
            <w:bookmarkStart w:id="5" w:name="_heading=h.30j0zll"/>
            <w:bookmarkStart w:id="6" w:name="_Hlk206747874"/>
            <w:bookmarkEnd w:id="5"/>
            <w:r>
              <w:rPr>
                <w:b/>
              </w:rPr>
              <w:t>Titre du projet :</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9502F" w14:textId="77777777" w:rsidR="00C0647D" w:rsidRPr="007114BE" w:rsidRDefault="00C0647D">
            <w:pPr>
              <w:spacing w:line="276" w:lineRule="auto"/>
            </w:pPr>
          </w:p>
        </w:tc>
      </w:tr>
      <w:tr w:rsidR="001545EE" w:rsidRPr="007114BE" w14:paraId="4DD266FB" w14:textId="77777777" w:rsidTr="00134E7B">
        <w:trPr>
          <w:cantSplit/>
          <w:trHeight w:val="677"/>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216DB108" w14:textId="1BC743B4" w:rsidR="001545EE" w:rsidRPr="00134E7B" w:rsidRDefault="001545EE">
            <w:pPr>
              <w:spacing w:line="276" w:lineRule="auto"/>
              <w:ind w:right="-20"/>
              <w:rPr>
                <w:bCs/>
              </w:rPr>
            </w:pPr>
            <w:r>
              <w:rPr>
                <w:b/>
              </w:rPr>
              <w:t>Durée du projet</w:t>
            </w:r>
            <w:r>
              <w:t xml:space="preserve"> </w:t>
            </w:r>
            <w:r>
              <w:rPr>
                <w:i/>
              </w:rPr>
              <w:t>(en mois)</w:t>
            </w:r>
          </w:p>
          <w:p w14:paraId="4A11187C" w14:textId="61BBC542" w:rsidR="001545EE" w:rsidRPr="00134E7B" w:rsidRDefault="001545EE">
            <w:pPr>
              <w:spacing w:line="276" w:lineRule="auto"/>
              <w:ind w:right="-20"/>
              <w:rPr>
                <w:bCs/>
                <w:i/>
                <w:iCs/>
              </w:rPr>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5253E" w14:textId="7B8B62D1" w:rsidR="001545EE" w:rsidRPr="007114BE" w:rsidRDefault="00134E7B">
            <w:pPr>
              <w:spacing w:line="276" w:lineRule="auto"/>
            </w:pPr>
            <w:r>
              <w:rPr>
                <w:i/>
                <w:color w:val="2F5496" w:themeColor="accent1" w:themeShade="BF"/>
              </w:rPr>
              <w:t>(</w:t>
            </w:r>
            <w:proofErr w:type="gramStart"/>
            <w:r>
              <w:rPr>
                <w:i/>
                <w:color w:val="2F5496" w:themeColor="accent1" w:themeShade="BF"/>
              </w:rPr>
              <w:t>max.</w:t>
            </w:r>
            <w:proofErr w:type="gramEnd"/>
            <w:r>
              <w:rPr>
                <w:i/>
                <w:color w:val="2F5496" w:themeColor="accent1" w:themeShade="BF"/>
              </w:rPr>
              <w:t xml:space="preserve"> 36 mois)</w:t>
            </w:r>
          </w:p>
        </w:tc>
      </w:tr>
      <w:tr w:rsidR="00C0647D" w:rsidRPr="007114BE" w14:paraId="110FE6A8" w14:textId="77777777" w:rsidTr="009135D9">
        <w:trPr>
          <w:cantSplit/>
          <w:trHeight w:val="713"/>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7B7E85AA" w14:textId="77777777" w:rsidR="00C0647D" w:rsidRPr="007114BE" w:rsidRDefault="00A42364">
            <w:pPr>
              <w:spacing w:line="276" w:lineRule="auto"/>
              <w:ind w:left="37" w:right="-20"/>
            </w:pPr>
            <w:r>
              <w:rPr>
                <w:b/>
              </w:rPr>
              <w:t>Zone géographique :</w:t>
            </w:r>
          </w:p>
          <w:p w14:paraId="3FDABB73" w14:textId="17F0307A" w:rsidR="00C0647D" w:rsidRPr="007114BE" w:rsidRDefault="00C0647D">
            <w:pPr>
              <w:spacing w:before="3" w:line="276" w:lineRule="auto"/>
              <w:ind w:left="37" w:right="4"/>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60BCF" w14:textId="74806F2A" w:rsidR="00C0647D" w:rsidRPr="007114BE" w:rsidRDefault="00134E7B">
            <w:pPr>
              <w:spacing w:line="276" w:lineRule="auto"/>
            </w:pPr>
            <w:r>
              <w:rPr>
                <w:i/>
                <w:color w:val="2F5496" w:themeColor="accent1" w:themeShade="BF"/>
              </w:rPr>
              <w:t>Pays, État, district, sous-région, bassin, aires protégées, corridor, proximité avec des écosystèmes marins importants, etc. Si possible, fournissez une estimation de la surface en hectares.</w:t>
            </w:r>
          </w:p>
        </w:tc>
      </w:tr>
      <w:tr w:rsidR="00C0647D" w:rsidRPr="007114BE" w14:paraId="211F5A4C" w14:textId="77777777" w:rsidTr="00134E7B">
        <w:trPr>
          <w:cantSplit/>
          <w:trHeight w:val="1406"/>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2A10886F" w14:textId="77777777" w:rsidR="00C0647D" w:rsidRPr="007114BE" w:rsidRDefault="00A42364">
            <w:pPr>
              <w:spacing w:line="276" w:lineRule="auto"/>
              <w:ind w:left="37" w:right="-20"/>
            </w:pPr>
            <w:r>
              <w:rPr>
                <w:b/>
              </w:rPr>
              <w:t>Problème :</w:t>
            </w:r>
          </w:p>
          <w:p w14:paraId="574ED627" w14:textId="55C31B4A" w:rsidR="00C0647D" w:rsidRPr="007114BE" w:rsidRDefault="00C0647D" w:rsidP="3D751D55">
            <w:pPr>
              <w:spacing w:line="276" w:lineRule="auto"/>
              <w:ind w:left="37" w:right="-20"/>
              <w:rPr>
                <w:i/>
                <w:iCs/>
              </w:rPr>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A691E" w14:textId="38FAB861" w:rsidR="00C0647D" w:rsidRPr="007114BE" w:rsidRDefault="00134E7B">
            <w:pPr>
              <w:spacing w:line="276" w:lineRule="auto"/>
            </w:pPr>
            <w:r>
              <w:rPr>
                <w:i/>
              </w:rPr>
              <w:t xml:space="preserve">Expliquez quel est le principal défi rencontré dans la zone du projet par rapport à la pollution marine et la gestion des déchets solides. </w:t>
            </w:r>
          </w:p>
        </w:tc>
      </w:tr>
      <w:tr w:rsidR="00C0647D" w:rsidRPr="007114BE" w14:paraId="65931376" w14:textId="77777777" w:rsidTr="009135D9">
        <w:trPr>
          <w:cantSplit/>
          <w:trHeight w:val="2117"/>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4AD7EA81" w14:textId="3A6E2B0C" w:rsidR="00C0647D" w:rsidRPr="007114BE" w:rsidRDefault="00A42364" w:rsidP="00550696">
            <w:pPr>
              <w:spacing w:line="276" w:lineRule="auto"/>
              <w:ind w:left="37" w:right="-10"/>
              <w:jc w:val="left"/>
            </w:pPr>
            <w:r>
              <w:rPr>
                <w:b/>
              </w:rPr>
              <w:t>Politiques et priorités nationales/régionales/internationales :</w:t>
            </w:r>
          </w:p>
          <w:p w14:paraId="584C28FC" w14:textId="78213BC4" w:rsidR="00C0647D" w:rsidRPr="007114BE" w:rsidRDefault="00C0647D">
            <w:pPr>
              <w:spacing w:before="4" w:line="276" w:lineRule="auto"/>
              <w:ind w:left="37" w:right="1"/>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2861" w14:textId="2DFED992" w:rsidR="00C0647D" w:rsidRPr="007114BE" w:rsidRDefault="00134E7B">
            <w:pPr>
              <w:spacing w:line="276" w:lineRule="auto"/>
            </w:pPr>
            <w:r>
              <w:rPr>
                <w:i/>
              </w:rPr>
              <w:t>Expliquez comment le projet soutient des politiques et stratégies nationales, régionales ou internationales (p. ex., plans/stratégies de gestion des déchets solides au niveau national ; Convention de Bâle ; Convention de Carthagène pour la protection et la mise en valeur du milieu marin dans la grande région Caraïbes ; Objectifs de développement durable (ODD)).</w:t>
            </w:r>
          </w:p>
        </w:tc>
      </w:tr>
      <w:tr w:rsidR="00BE0B82" w:rsidRPr="007114BE" w14:paraId="0BB5E616" w14:textId="77777777" w:rsidTr="009135D9">
        <w:trPr>
          <w:cantSplit/>
          <w:trHeight w:val="1289"/>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0307986D" w14:textId="77777777" w:rsidR="00BE0B82" w:rsidRPr="007114BE" w:rsidRDefault="00BE0B82">
            <w:pPr>
              <w:spacing w:line="276" w:lineRule="auto"/>
              <w:ind w:left="37" w:right="-10"/>
              <w:rPr>
                <w:b/>
                <w:bCs/>
              </w:rPr>
            </w:pPr>
            <w:r>
              <w:rPr>
                <w:b/>
              </w:rPr>
              <w:t xml:space="preserve">Stratégies des 10 R : </w:t>
            </w:r>
          </w:p>
          <w:p w14:paraId="25AF2A2B" w14:textId="48A95CE5" w:rsidR="00BE0B82" w:rsidRPr="00134E7B" w:rsidRDefault="00BE0B82" w:rsidP="004A09EB">
            <w:pPr>
              <w:spacing w:line="276" w:lineRule="auto"/>
              <w:ind w:left="37" w:right="-10"/>
              <w:rPr>
                <w:i/>
                <w:iCs/>
              </w:rPr>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18631" w14:textId="245D8E6A" w:rsidR="00BE0B82" w:rsidRPr="007114BE" w:rsidRDefault="00134E7B">
            <w:pPr>
              <w:spacing w:line="276" w:lineRule="auto"/>
            </w:pPr>
            <w:r>
              <w:rPr>
                <w:i/>
                <w:color w:val="2F5496" w:themeColor="accent1" w:themeShade="BF"/>
              </w:rPr>
              <w:t>Expliquez comment le projet prend en compte les Stratégies des 10 R pour une économie circulaire. Veuillez consulter le lien ci-dessous :</w:t>
            </w:r>
            <w:r>
              <w:rPr>
                <w:i/>
              </w:rPr>
              <w:t xml:space="preserve">  </w:t>
            </w:r>
            <w:hyperlink r:id="rId14" w:history="1">
              <w:r>
                <w:rPr>
                  <w:rStyle w:val="Hyperlink"/>
                  <w:i/>
                </w:rPr>
                <w:t>https://www.circularise.com/blogs/r-strategies-for-a-circular-economy</w:t>
              </w:r>
            </w:hyperlink>
          </w:p>
        </w:tc>
      </w:tr>
      <w:tr w:rsidR="00C0647D" w:rsidRPr="007114BE" w14:paraId="19692411" w14:textId="77777777" w:rsidTr="009135D9">
        <w:trPr>
          <w:cantSplit/>
          <w:trHeight w:val="1037"/>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565E8A61" w14:textId="2ED4577F" w:rsidR="00C0647D" w:rsidRPr="007114BE" w:rsidRDefault="00A42364">
            <w:pPr>
              <w:spacing w:before="15" w:line="276" w:lineRule="auto"/>
              <w:ind w:left="37" w:right="313"/>
            </w:pPr>
            <w:r>
              <w:rPr>
                <w:b/>
              </w:rPr>
              <w:t xml:space="preserve">Synergies et évolutivité du projet : </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F9664" w14:textId="232D7A21" w:rsidR="00C0647D" w:rsidRPr="007114BE" w:rsidRDefault="00134E7B">
            <w:pPr>
              <w:spacing w:line="276" w:lineRule="auto"/>
            </w:pPr>
            <w:r>
              <w:rPr>
                <w:i/>
                <w:color w:val="2F5496" w:themeColor="accent1" w:themeShade="BF"/>
              </w:rPr>
              <w:t>Expliquez si le projet poursuivra, intensifiera ou reproduira des activités antérieures relatives à l’économie circulaire ou s’il a des synergies avec d’autres actions dans la zone géographique.</w:t>
            </w:r>
          </w:p>
        </w:tc>
      </w:tr>
    </w:tbl>
    <w:tbl>
      <w:tblPr>
        <w:tblStyle w:val="affffb"/>
        <w:tblW w:w="94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0"/>
        <w:gridCol w:w="2970"/>
        <w:gridCol w:w="2970"/>
      </w:tblGrid>
      <w:tr w:rsidR="00C0647D" w14:paraId="3D0D5657" w14:textId="77777777" w:rsidTr="6F54773D">
        <w:trPr>
          <w:trHeight w:val="406"/>
          <w:tblHeader/>
        </w:trPr>
        <w:tc>
          <w:tcPr>
            <w:tcW w:w="94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5E7"/>
          </w:tcPr>
          <w:bookmarkEnd w:id="6"/>
          <w:p w14:paraId="232AD3D5" w14:textId="77777777" w:rsidR="00C0647D" w:rsidRDefault="00A42364">
            <w:pPr>
              <w:spacing w:before="56" w:line="276" w:lineRule="auto"/>
              <w:ind w:left="37" w:right="-20"/>
            </w:pPr>
            <w:r>
              <w:rPr>
                <w:b/>
              </w:rPr>
              <w:lastRenderedPageBreak/>
              <w:t>Logique d’intervention du projet</w:t>
            </w:r>
          </w:p>
        </w:tc>
      </w:tr>
      <w:tr w:rsidR="00C0647D" w14:paraId="13189D7D" w14:textId="77777777" w:rsidTr="6F54773D">
        <w:trPr>
          <w:trHeight w:val="1114"/>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43B617C7" w14:textId="06B04C41" w:rsidR="00C0647D" w:rsidRDefault="00A42364">
            <w:pPr>
              <w:spacing w:line="276" w:lineRule="auto"/>
              <w:ind w:left="37" w:right="-20"/>
            </w:pPr>
            <w:r>
              <w:rPr>
                <w:b/>
              </w:rPr>
              <w:t>But :</w:t>
            </w:r>
            <w:r>
              <w:t xml:space="preserve"> </w:t>
            </w:r>
            <w:r>
              <w:rPr>
                <w:i/>
              </w:rPr>
              <w:t xml:space="preserve">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966A9" w14:textId="77777777" w:rsidR="00C0647D" w:rsidRDefault="00134E7B">
            <w:pPr>
              <w:spacing w:line="276" w:lineRule="auto"/>
              <w:rPr>
                <w:i/>
                <w:color w:val="2F5496" w:themeColor="accent1" w:themeShade="BF"/>
              </w:rPr>
            </w:pPr>
            <w:r>
              <w:rPr>
                <w:i/>
                <w:color w:val="2F5496" w:themeColor="accent1" w:themeShade="BF"/>
              </w:rPr>
              <w:t>La principale intervention durable en faveur de l’économie circulaire qui préviendra, réduira, enlèvera (avec la possibilité d’inclure des processus d’élimination définitive) des déchets marins et/ou générera des connaissances et des données sur l’économie circulaire et la pollution marine dans la région des Caraïbes.</w:t>
            </w:r>
          </w:p>
          <w:p w14:paraId="3BBB14C5" w14:textId="346A1EA0" w:rsidR="007403B8" w:rsidRDefault="007403B8">
            <w:pPr>
              <w:spacing w:line="276" w:lineRule="auto"/>
            </w:pPr>
          </w:p>
        </w:tc>
      </w:tr>
      <w:tr w:rsidR="00C0647D" w14:paraId="7F7CEC9C" w14:textId="77777777" w:rsidTr="6F54773D">
        <w:trPr>
          <w:trHeight w:val="1127"/>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325E88AC" w14:textId="59D88492" w:rsidR="00C0647D" w:rsidRDefault="00A42364">
            <w:pPr>
              <w:spacing w:before="96" w:line="276" w:lineRule="auto"/>
              <w:ind w:left="37" w:right="295"/>
            </w:pPr>
            <w:r>
              <w:rPr>
                <w:b/>
              </w:rPr>
              <w:t xml:space="preserve">Objectifs :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DF42A" w14:textId="6262A895" w:rsidR="00C0647D" w:rsidRDefault="00134E7B">
            <w:pPr>
              <w:spacing w:line="276" w:lineRule="auto"/>
            </w:pPr>
            <w:r>
              <w:rPr>
                <w:i/>
                <w:color w:val="2F5496" w:themeColor="accent1" w:themeShade="BF"/>
              </w:rPr>
              <w:t>Au maximum, 3 grands principes de l’économie circulaire que le projet adoptera.</w:t>
            </w:r>
          </w:p>
        </w:tc>
      </w:tr>
      <w:tr w:rsidR="00C0647D" w14:paraId="45E97B09" w14:textId="77777777" w:rsidTr="6F54773D">
        <w:trPr>
          <w:trHeight w:val="1037"/>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768E1886" w14:textId="170DB218" w:rsidR="00C0647D" w:rsidRDefault="00A42364">
            <w:pPr>
              <w:spacing w:line="276" w:lineRule="auto"/>
              <w:ind w:left="37" w:right="-20"/>
            </w:pPr>
            <w:r>
              <w:rPr>
                <w:b/>
              </w:rPr>
              <w:t>Effets escomptés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FD69F" w14:textId="0375F107" w:rsidR="00C0647D" w:rsidRDefault="00134E7B">
            <w:pPr>
              <w:spacing w:line="276" w:lineRule="auto"/>
            </w:pPr>
            <w:r>
              <w:t xml:space="preserve"> </w:t>
            </w:r>
            <w:r>
              <w:rPr>
                <w:i/>
                <w:color w:val="2F5496" w:themeColor="accent1" w:themeShade="BF"/>
              </w:rPr>
              <w:t>Principaux impacts qui devraient être atteints grâce à l’intervention du projet.</w:t>
            </w:r>
          </w:p>
        </w:tc>
      </w:tr>
      <w:tr w:rsidR="00C0647D" w14:paraId="1F232F61" w14:textId="77777777" w:rsidTr="6F54773D">
        <w:trPr>
          <w:trHeight w:val="857"/>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2921E9FA" w14:textId="17250F4C" w:rsidR="00C0647D" w:rsidRDefault="00A42364">
            <w:pPr>
              <w:spacing w:before="77" w:line="276" w:lineRule="auto"/>
              <w:ind w:left="37" w:right="78"/>
            </w:pPr>
            <w:r>
              <w:rPr>
                <w:b/>
              </w:rPr>
              <w:t xml:space="preserve">Résultats escomptés :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9F044" w14:textId="03C8A703" w:rsidR="00C0647D" w:rsidRDefault="00134E7B">
            <w:pPr>
              <w:spacing w:line="276" w:lineRule="auto"/>
            </w:pPr>
            <w:r>
              <w:rPr>
                <w:i/>
                <w:color w:val="2F5496" w:themeColor="accent1" w:themeShade="BF"/>
              </w:rPr>
              <w:t>Principaux produits ou résultats attendus des activités du projet.</w:t>
            </w:r>
          </w:p>
        </w:tc>
      </w:tr>
      <w:tr w:rsidR="00C0647D" w14:paraId="50C04A1A" w14:textId="77777777" w:rsidTr="0072577A">
        <w:trPr>
          <w:trHeight w:val="2522"/>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23DD6B71" w14:textId="5C94BB68" w:rsidR="00C0647D" w:rsidRDefault="00A42364" w:rsidP="00134E7B">
            <w:pPr>
              <w:spacing w:before="34" w:line="276" w:lineRule="auto"/>
              <w:ind w:left="37" w:right="-20"/>
              <w:jc w:val="left"/>
              <w:rPr>
                <w:i/>
                <w:iCs/>
              </w:rPr>
            </w:pPr>
            <w:r>
              <w:rPr>
                <w:b/>
              </w:rPr>
              <w:t>Activités et calendrier estimé :</w:t>
            </w:r>
            <w:r>
              <w:t xml:space="preserve">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5B995" w14:textId="03A06FFD" w:rsidR="00134E7B" w:rsidRPr="00134E7B" w:rsidRDefault="00134E7B">
            <w:pPr>
              <w:spacing w:line="276" w:lineRule="auto"/>
              <w:rPr>
                <w:i/>
                <w:color w:val="2F5496" w:themeColor="accent1" w:themeShade="BF"/>
              </w:rPr>
            </w:pPr>
            <w:r>
              <w:rPr>
                <w:i/>
                <w:color w:val="2F5496" w:themeColor="accent1" w:themeShade="BF"/>
              </w:rPr>
              <w:t xml:space="preserve">Qu’est-ce qui sera fait pour obtenir les résultats (principales activités) et quel sera le calendrier estimé pour la réalisation ? </w:t>
            </w:r>
          </w:p>
          <w:p w14:paraId="0E8B05A7" w14:textId="77777777" w:rsidR="00134E7B" w:rsidRDefault="00134E7B">
            <w:pPr>
              <w:spacing w:line="276" w:lineRule="auto"/>
            </w:pPr>
          </w:p>
          <w:p w14:paraId="467518F2" w14:textId="4F0F06F7" w:rsidR="00C0647D" w:rsidRPr="00134E7B" w:rsidRDefault="1AD64BA7">
            <w:pPr>
              <w:spacing w:line="276" w:lineRule="auto"/>
              <w:rPr>
                <w:i/>
                <w:iCs/>
                <w:color w:val="2F5496" w:themeColor="accent1" w:themeShade="BF"/>
              </w:rPr>
            </w:pPr>
            <w:r>
              <w:rPr>
                <w:i/>
                <w:color w:val="2F5496" w:themeColor="accent1" w:themeShade="BF"/>
              </w:rPr>
              <w:t>Activité 1 : XXX (1 mois)</w:t>
            </w:r>
          </w:p>
          <w:p w14:paraId="01A64EF0" w14:textId="6239AF96" w:rsidR="00A716F7" w:rsidRPr="00134E7B" w:rsidRDefault="00A716F7">
            <w:pPr>
              <w:spacing w:line="276" w:lineRule="auto"/>
              <w:rPr>
                <w:i/>
                <w:iCs/>
                <w:color w:val="2F5496" w:themeColor="accent1" w:themeShade="BF"/>
              </w:rPr>
            </w:pPr>
          </w:p>
          <w:p w14:paraId="675CD44D" w14:textId="77777777" w:rsidR="00A716F7" w:rsidRPr="00134E7B" w:rsidRDefault="00A716F7">
            <w:pPr>
              <w:spacing w:line="276" w:lineRule="auto"/>
              <w:rPr>
                <w:i/>
                <w:iCs/>
                <w:color w:val="2F5496" w:themeColor="accent1" w:themeShade="BF"/>
              </w:rPr>
            </w:pPr>
            <w:r>
              <w:rPr>
                <w:i/>
                <w:color w:val="2F5496" w:themeColor="accent1" w:themeShade="BF"/>
              </w:rPr>
              <w:t>Activité 2 : XXX (3 mois)</w:t>
            </w:r>
          </w:p>
          <w:p w14:paraId="311CC042" w14:textId="77777777" w:rsidR="00A716F7" w:rsidRPr="00134E7B" w:rsidRDefault="00A716F7">
            <w:pPr>
              <w:spacing w:line="276" w:lineRule="auto"/>
              <w:rPr>
                <w:i/>
                <w:iCs/>
                <w:color w:val="2F5496" w:themeColor="accent1" w:themeShade="BF"/>
              </w:rPr>
            </w:pPr>
          </w:p>
          <w:p w14:paraId="006F814E" w14:textId="0594E1FF" w:rsidR="007403B8" w:rsidRDefault="00A716F7" w:rsidP="0072577A">
            <w:pPr>
              <w:spacing w:line="276" w:lineRule="auto"/>
            </w:pPr>
            <w:r>
              <w:rPr>
                <w:i/>
                <w:color w:val="2F5496" w:themeColor="accent1" w:themeShade="BF"/>
              </w:rPr>
              <w:t>Activité 3 : XXX (2 mois)</w:t>
            </w:r>
          </w:p>
        </w:tc>
      </w:tr>
      <w:tr w:rsidR="00C0647D" w14:paraId="62AFA52B" w14:textId="77777777" w:rsidTr="6F54773D">
        <w:trPr>
          <w:trHeight w:val="3053"/>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7BE7AD32" w14:textId="6F9AD818" w:rsidR="00C0647D" w:rsidRDefault="00A42364" w:rsidP="6F54773D">
            <w:pPr>
              <w:spacing w:before="34" w:line="276" w:lineRule="auto"/>
              <w:ind w:right="-20"/>
              <w:rPr>
                <w:i/>
                <w:iCs/>
              </w:rPr>
            </w:pPr>
            <w:r>
              <w:rPr>
                <w:b/>
                <w:i/>
              </w:rPr>
              <w:t>Démonstration des investissements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C5619" w14:textId="14A24E9D" w:rsidR="00C0647D" w:rsidRDefault="00134E7B">
            <w:bookmarkStart w:id="7" w:name="_Hlk206597935"/>
            <w:r>
              <w:rPr>
                <w:i/>
                <w:color w:val="2F5496" w:themeColor="accent1" w:themeShade="BF"/>
              </w:rPr>
              <w:t>Veuillez indiquer comment votre projet utilisera les allocations budgétaires pour le développement de l’infrastructure ; les équipements ; la génération de connaissances ; le plaidoyer politique et/ou la formation des consommateurs.</w:t>
            </w:r>
            <w:bookmarkEnd w:id="7"/>
            <w:r>
              <w:rPr>
                <w:i/>
                <w:color w:val="2F5496" w:themeColor="accent1" w:themeShade="BF"/>
              </w:rPr>
              <w:t xml:space="preserve"> Les demandeurs sont encouragés à démontrer le rapport coût/efficacité en expliquant comment les allocations budgétaires optimiseront l’impact, éviteront la duplication des efforts et tireront parti des ressources ou des partenariats existants.</w:t>
            </w:r>
          </w:p>
        </w:tc>
      </w:tr>
      <w:tr w:rsidR="00C0647D" w14:paraId="1301F7C7" w14:textId="77777777" w:rsidTr="6F54773D">
        <w:trPr>
          <w:trHeight w:val="440"/>
          <w:tblHeader/>
        </w:trPr>
        <w:tc>
          <w:tcPr>
            <w:tcW w:w="94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5EE"/>
          </w:tcPr>
          <w:p w14:paraId="07604349" w14:textId="77777777" w:rsidR="00C0647D" w:rsidRDefault="00A42364">
            <w:pPr>
              <w:spacing w:before="56" w:line="276" w:lineRule="auto"/>
              <w:ind w:left="37" w:right="-20"/>
              <w:rPr>
                <w:b/>
              </w:rPr>
            </w:pPr>
            <w:r>
              <w:rPr>
                <w:b/>
              </w:rPr>
              <w:lastRenderedPageBreak/>
              <w:t>Pertinence par rapport aux objectifs du fonds AEC</w:t>
            </w:r>
          </w:p>
        </w:tc>
      </w:tr>
      <w:tr w:rsidR="00C0647D" w14:paraId="1B4AA518" w14:textId="77777777" w:rsidTr="6F54773D">
        <w:trPr>
          <w:trHeight w:val="913"/>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4D8B3FDE" w14:textId="77777777" w:rsidR="00C0647D" w:rsidRDefault="00A42364">
            <w:pPr>
              <w:spacing w:before="24" w:line="276" w:lineRule="auto"/>
              <w:ind w:left="37" w:right="170"/>
            </w:pPr>
            <w:r>
              <w:rPr>
                <w:b/>
              </w:rPr>
              <w:t>Comment le projet contribuera-t-il aux objectifs du fonds AEC ?</w:t>
            </w:r>
          </w:p>
          <w:p w14:paraId="721E18CA" w14:textId="17D72E50" w:rsidR="00C0647D" w:rsidRDefault="00C0647D">
            <w:pPr>
              <w:spacing w:before="34" w:line="276" w:lineRule="auto"/>
              <w:ind w:left="37" w:right="-20"/>
              <w:rPr>
                <w:b/>
              </w:rPr>
            </w:pP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9E1DE" w14:textId="5AD9A710" w:rsidR="00C0647D" w:rsidRDefault="001046FA">
            <w:pPr>
              <w:spacing w:line="276" w:lineRule="auto"/>
            </w:pPr>
            <w:r>
              <w:rPr>
                <w:i/>
                <w:color w:val="2F5496" w:themeColor="accent1" w:themeShade="BF"/>
              </w:rPr>
              <w:t xml:space="preserve">Faites référence aux objectifs du fonds AEC (tels qu’énoncés dans les conditions générales sur le </w:t>
            </w:r>
            <w:hyperlink r:id="rId15" w:history="1">
              <w:r>
                <w:rPr>
                  <w:rStyle w:val="Hyperlink"/>
                  <w:i/>
                </w:rPr>
                <w:t>site Internet du CBF</w:t>
              </w:r>
            </w:hyperlink>
            <w:r>
              <w:rPr>
                <w:i/>
                <w:color w:val="2F5496" w:themeColor="accent1" w:themeShade="BF"/>
              </w:rPr>
              <w:t>) dans votre réponse.</w:t>
            </w:r>
          </w:p>
        </w:tc>
      </w:tr>
      <w:tr w:rsidR="00C0647D" w14:paraId="1C1CEB1A" w14:textId="77777777" w:rsidTr="6F54773D">
        <w:trPr>
          <w:trHeight w:val="2342"/>
          <w:tblHeader/>
        </w:trPr>
        <w:tc>
          <w:tcPr>
            <w:tcW w:w="3480" w:type="dxa"/>
            <w:vMerge w:val="restart"/>
            <w:tcBorders>
              <w:top w:val="single" w:sz="4" w:space="0" w:color="000000" w:themeColor="text1"/>
              <w:left w:val="single" w:sz="4" w:space="0" w:color="000000" w:themeColor="text1"/>
              <w:right w:val="single" w:sz="4" w:space="0" w:color="000000" w:themeColor="text1"/>
            </w:tcBorders>
            <w:shd w:val="clear" w:color="auto" w:fill="D9E1F3"/>
          </w:tcPr>
          <w:p w14:paraId="19AC39FA" w14:textId="77777777" w:rsidR="00C0647D" w:rsidRDefault="00A42364">
            <w:pPr>
              <w:spacing w:line="276" w:lineRule="auto"/>
              <w:ind w:left="37" w:right="-20"/>
            </w:pPr>
            <w:r>
              <w:rPr>
                <w:b/>
              </w:rPr>
              <w:t>Veuillez indiquer quels indicateurs et objectifs du Fonds AEC sont pertinents pour le projet.</w:t>
            </w:r>
          </w:p>
          <w:p w14:paraId="7F38DE65" w14:textId="279F6F04" w:rsidR="00C0647D" w:rsidRDefault="00A42364">
            <w:pPr>
              <w:spacing w:before="24" w:line="276" w:lineRule="auto"/>
              <w:ind w:left="37" w:right="170"/>
              <w:rPr>
                <w:b/>
              </w:rPr>
            </w:pPr>
            <w:r>
              <w:rPr>
                <w:i/>
                <w:color w:val="2F5496" w:themeColor="accent1" w:themeShade="BF"/>
              </w:rPr>
              <w:t xml:space="preserve">Faites référence à la liste des indicateurs du </w:t>
            </w:r>
            <w:hyperlink r:id="rId16" w:history="1">
              <w:r>
                <w:rPr>
                  <w:rStyle w:val="Hyperlink"/>
                  <w:i/>
                </w:rPr>
                <w:t>Cadre logique du Fonds AEC</w:t>
              </w:r>
            </w:hyperlink>
            <w:r>
              <w:rPr>
                <w:i/>
                <w:color w:val="2F5496" w:themeColor="accent1" w:themeShade="BF"/>
              </w:rPr>
              <w:t xml:space="preserve"> dans l’appel à propositions et mentionnez tout ce qui s’applique. Alignez-vous sur les objectifs stratégiques.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8B9D5" w14:textId="77777777" w:rsidR="00C0647D" w:rsidRPr="001046FA" w:rsidRDefault="00A42364">
            <w:pPr>
              <w:spacing w:line="276" w:lineRule="auto"/>
              <w:rPr>
                <w:color w:val="2F5496" w:themeColor="accent1" w:themeShade="BF"/>
              </w:rPr>
            </w:pPr>
            <w:r>
              <w:rPr>
                <w:color w:val="2F5496" w:themeColor="accent1" w:themeShade="BF"/>
              </w:rPr>
              <w:t>Indicateur du Fonds AEC (</w:t>
            </w:r>
            <w:r>
              <w:rPr>
                <w:i/>
                <w:iCs/>
                <w:color w:val="2F5496" w:themeColor="accent1" w:themeShade="BF"/>
                <w:u w:val="single"/>
              </w:rPr>
              <w:t>p. ex. Indicateur AEC G1 :</w:t>
            </w:r>
            <w:r>
              <w:rPr>
                <w:i/>
                <w:color w:val="2F5496" w:themeColor="accent1" w:themeShade="BF"/>
                <w:u w:val="single"/>
              </w:rPr>
              <w:t xml:space="preserve"> </w:t>
            </w:r>
            <w:r>
              <w:rPr>
                <w:i/>
                <w:iCs/>
                <w:color w:val="2F5496" w:themeColor="accent1" w:themeShade="BF"/>
                <w:u w:val="single"/>
              </w:rPr>
              <w:t>Tonnes (t) de détritus qui ont été ramassées ou qui n’ont pas été rejetées dans l’environnement marin grâce aux projets financés par le Fonds pour faire avancer l’économie circulaire (Fonds AEC))</w:t>
            </w:r>
            <w:r>
              <w:rPr>
                <w:color w:val="2F5496" w:themeColor="accent1" w:themeShade="BF"/>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E0503" w14:textId="77777777" w:rsidR="00C0647D" w:rsidRPr="001046FA" w:rsidRDefault="00A42364">
            <w:pPr>
              <w:spacing w:line="276" w:lineRule="auto"/>
              <w:rPr>
                <w:color w:val="2F5496" w:themeColor="accent1" w:themeShade="BF"/>
              </w:rPr>
            </w:pPr>
            <w:r>
              <w:rPr>
                <w:color w:val="2F5496" w:themeColor="accent1" w:themeShade="BF"/>
              </w:rPr>
              <w:t>Cible estimée pour le projet proposé : (</w:t>
            </w:r>
            <w:r>
              <w:rPr>
                <w:i/>
                <w:color w:val="2F5496" w:themeColor="accent1" w:themeShade="BF"/>
                <w:u w:val="single"/>
              </w:rPr>
              <w:t>p. ex. 5000 t</w:t>
            </w:r>
            <w:r>
              <w:rPr>
                <w:color w:val="2F5496" w:themeColor="accent1" w:themeShade="BF"/>
              </w:rPr>
              <w:t>)</w:t>
            </w:r>
          </w:p>
          <w:p w14:paraId="34D2F565" w14:textId="77777777" w:rsidR="00C0647D" w:rsidRPr="001046FA" w:rsidRDefault="00C0647D">
            <w:pPr>
              <w:spacing w:line="276" w:lineRule="auto"/>
              <w:rPr>
                <w:color w:val="2F5496" w:themeColor="accent1" w:themeShade="BF"/>
              </w:rPr>
            </w:pPr>
          </w:p>
        </w:tc>
      </w:tr>
      <w:tr w:rsidR="00C0647D" w14:paraId="14720DF6" w14:textId="77777777" w:rsidTr="6F54773D">
        <w:trPr>
          <w:trHeight w:val="335"/>
          <w:tblHeader/>
        </w:trPr>
        <w:tc>
          <w:tcPr>
            <w:tcW w:w="3480" w:type="dxa"/>
            <w:vMerge/>
          </w:tcPr>
          <w:p w14:paraId="1C73FBE5" w14:textId="77777777" w:rsidR="00C0647D" w:rsidRDefault="00C0647D">
            <w:pPr>
              <w:widowControl w:val="0"/>
              <w:pBdr>
                <w:top w:val="nil"/>
                <w:left w:val="nil"/>
                <w:bottom w:val="nil"/>
                <w:right w:val="nil"/>
                <w:between w:val="nil"/>
              </w:pBdr>
              <w:spacing w:line="276" w:lineRule="auto"/>
              <w:jc w:val="left"/>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3438E" w14:textId="77777777" w:rsidR="00C0647D" w:rsidRPr="001046FA" w:rsidRDefault="00A42364">
            <w:pPr>
              <w:spacing w:line="276" w:lineRule="auto"/>
              <w:rPr>
                <w:i/>
                <w:color w:val="2F5496" w:themeColor="accent1" w:themeShade="BF"/>
                <w:u w:val="single"/>
              </w:rPr>
            </w:pPr>
            <w:r>
              <w:rPr>
                <w:i/>
                <w:color w:val="2F5496" w:themeColor="accent1" w:themeShade="BF"/>
                <w:u w:val="single"/>
              </w:rPr>
              <w:t>Ajoutez des indicateurs ici selon les besoins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35D60" w14:textId="77777777" w:rsidR="00C0647D" w:rsidRPr="001046FA" w:rsidRDefault="00A42364">
            <w:pPr>
              <w:spacing w:line="276" w:lineRule="auto"/>
              <w:rPr>
                <w:i/>
                <w:color w:val="2F5496" w:themeColor="accent1" w:themeShade="BF"/>
                <w:u w:val="single"/>
              </w:rPr>
            </w:pPr>
            <w:r>
              <w:rPr>
                <w:i/>
                <w:color w:val="2F5496" w:themeColor="accent1" w:themeShade="BF"/>
                <w:u w:val="single"/>
              </w:rPr>
              <w:t xml:space="preserve">Ajoutez des estimations ici selon les besoins </w:t>
            </w:r>
          </w:p>
        </w:tc>
      </w:tr>
      <w:tr w:rsidR="00C0647D" w14:paraId="4A5DA488" w14:textId="77777777" w:rsidTr="6F54773D">
        <w:trPr>
          <w:trHeight w:val="596"/>
          <w:tblHeader/>
        </w:trPr>
        <w:tc>
          <w:tcPr>
            <w:tcW w:w="94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5EE"/>
          </w:tcPr>
          <w:p w14:paraId="768E40EC" w14:textId="77777777" w:rsidR="00C0647D" w:rsidRDefault="00A42364">
            <w:pPr>
              <w:spacing w:before="56" w:line="276" w:lineRule="auto"/>
              <w:ind w:left="37" w:right="-20"/>
              <w:rPr>
                <w:b/>
              </w:rPr>
            </w:pPr>
            <w:r>
              <w:rPr>
                <w:b/>
              </w:rPr>
              <w:t>Détails de la mise en œuvre</w:t>
            </w:r>
          </w:p>
        </w:tc>
      </w:tr>
      <w:tr w:rsidR="00C0647D" w14:paraId="6AB6CD05" w14:textId="77777777" w:rsidTr="6F54773D">
        <w:trPr>
          <w:trHeight w:val="913"/>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057DC68F" w14:textId="50AC9A58" w:rsidR="00C0647D" w:rsidRDefault="00A42364" w:rsidP="001046FA">
            <w:pPr>
              <w:spacing w:line="276" w:lineRule="auto"/>
              <w:ind w:left="37" w:right="-20"/>
              <w:jc w:val="left"/>
              <w:rPr>
                <w:b/>
              </w:rPr>
            </w:pPr>
            <w:r>
              <w:rPr>
                <w:b/>
              </w:rPr>
              <w:t xml:space="preserve">Principaux partenaires et parties prenantes :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7048F" w14:textId="14C50373" w:rsidR="00C0647D" w:rsidRDefault="001046FA">
            <w:pPr>
              <w:spacing w:line="276" w:lineRule="auto"/>
            </w:pPr>
            <w:r>
              <w:rPr>
                <w:i/>
                <w:color w:val="2F5496" w:themeColor="accent1" w:themeShade="BF"/>
              </w:rPr>
              <w:t>Incluez ici les parties prenantes et les groupes ou les communautés vulnérables susceptibles de bénéficier du projet ou d’être affectés positivement ou négativement par lui.</w:t>
            </w:r>
          </w:p>
        </w:tc>
      </w:tr>
      <w:tr w:rsidR="00C0647D" w14:paraId="570EBBCA" w14:textId="77777777" w:rsidTr="6F54773D">
        <w:trPr>
          <w:trHeight w:val="479"/>
          <w:tblHeader/>
        </w:trPr>
        <w:tc>
          <w:tcPr>
            <w:tcW w:w="94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07D37A7D" w14:textId="0FC0FF8E" w:rsidR="00C0647D" w:rsidRDefault="00E77189">
            <w:pPr>
              <w:spacing w:before="56" w:line="276" w:lineRule="auto"/>
              <w:ind w:left="37" w:right="-20"/>
            </w:pPr>
            <w:r>
              <w:rPr>
                <w:b/>
              </w:rPr>
              <w:t xml:space="preserve">Plan de durabilité et clôture du projet </w:t>
            </w:r>
          </w:p>
        </w:tc>
      </w:tr>
      <w:tr w:rsidR="00C0647D" w14:paraId="4EFC0A52" w14:textId="77777777" w:rsidTr="6F54773D">
        <w:trPr>
          <w:trHeight w:val="479"/>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6B471EEE" w14:textId="3E36691D" w:rsidR="00C0647D" w:rsidRDefault="00A42364">
            <w:pPr>
              <w:spacing w:line="276" w:lineRule="auto"/>
              <w:ind w:left="37" w:right="-20"/>
              <w:rPr>
                <w:b/>
              </w:rPr>
            </w:pPr>
            <w:r>
              <w:rPr>
                <w:b/>
              </w:rPr>
              <w:t>Veuillez décrire comment votre projet sera clos tout en maintenant ses bénéfices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A758B" w14:textId="69FCA467" w:rsidR="00C0647D" w:rsidRDefault="00A42364">
            <w:pPr>
              <w:spacing w:line="276" w:lineRule="auto"/>
              <w:rPr>
                <w:i/>
              </w:rPr>
            </w:pPr>
            <w:r>
              <w:rPr>
                <w:i/>
                <w:color w:val="2F5496" w:themeColor="accent1" w:themeShade="BF"/>
              </w:rPr>
              <w:t>Incluez ici une approche planifiée pour terminer le projet de façon ordonnée et stratégique. Cette approche indique comment clore le projet efficacement et aborder sa livraison efficace en temps voulu, en s’assurant d’avoir atteint tous les objectifs, informé les intervenants et maintenu, réaffecté ou décaissé les bénéfices et les ressources de façon appropriée.</w:t>
            </w:r>
          </w:p>
        </w:tc>
      </w:tr>
      <w:tr w:rsidR="0033546A" w14:paraId="5E94BE88" w14:textId="77777777" w:rsidTr="6F54773D">
        <w:trPr>
          <w:trHeight w:val="479"/>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1574388B" w14:textId="486B56B3" w:rsidR="0033546A" w:rsidRDefault="006F01DF">
            <w:pPr>
              <w:spacing w:line="276" w:lineRule="auto"/>
              <w:ind w:left="37" w:right="-20"/>
              <w:rPr>
                <w:b/>
              </w:rPr>
            </w:pPr>
            <w:r>
              <w:rPr>
                <w:b/>
              </w:rPr>
              <w:lastRenderedPageBreak/>
              <w:t>Veuillez décrire comment votre projet maintiendra sa durabilité financière (au-delà de la période de la subvention), en se fondant sur le modèle économique établi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9E3CC" w14:textId="6A2486AA" w:rsidR="0033546A" w:rsidRPr="001D0722" w:rsidRDefault="005169CC">
            <w:pPr>
              <w:spacing w:line="276" w:lineRule="auto"/>
              <w:rPr>
                <w:i/>
                <w:color w:val="2F5496" w:themeColor="accent1" w:themeShade="BF"/>
              </w:rPr>
            </w:pPr>
            <w:r>
              <w:rPr>
                <w:i/>
                <w:color w:val="2F5496" w:themeColor="accent1" w:themeShade="BF"/>
              </w:rPr>
              <w:t>Décrivez les mécanismes, les flux de revenus, les partenariats ou les approches de récupération des coûts qui permettront à l'initiative de continuer à apporter des bénéfices au-delà de la période de la subvention.</w:t>
            </w:r>
          </w:p>
        </w:tc>
      </w:tr>
    </w:tbl>
    <w:p w14:paraId="3624C7CD" w14:textId="77777777" w:rsidR="00C0647D" w:rsidRDefault="00C0647D">
      <w:pPr>
        <w:spacing w:after="0" w:line="276" w:lineRule="auto"/>
        <w:jc w:val="both"/>
        <w:rPr>
          <w:rFonts w:ascii="Times New Roman" w:eastAsia="Times New Roman" w:hAnsi="Times New Roman" w:cs="Times New Roman"/>
          <w:sz w:val="24"/>
          <w:szCs w:val="24"/>
        </w:rPr>
      </w:pPr>
    </w:p>
    <w:p w14:paraId="358809FF" w14:textId="77777777" w:rsidR="001046FA" w:rsidRDefault="001046FA">
      <w:pPr>
        <w:spacing w:after="0" w:line="276" w:lineRule="auto"/>
        <w:jc w:val="both"/>
        <w:rPr>
          <w:rFonts w:ascii="Times New Roman" w:eastAsia="Times New Roman" w:hAnsi="Times New Roman" w:cs="Times New Roman"/>
          <w:sz w:val="24"/>
          <w:szCs w:val="24"/>
        </w:rPr>
      </w:pPr>
    </w:p>
    <w:p w14:paraId="31876164" w14:textId="77777777" w:rsidR="001046FA" w:rsidRDefault="001046FA">
      <w:pPr>
        <w:spacing w:after="0" w:line="276" w:lineRule="auto"/>
        <w:jc w:val="both"/>
        <w:rPr>
          <w:rFonts w:ascii="Times New Roman" w:eastAsia="Times New Roman" w:hAnsi="Times New Roman" w:cs="Times New Roman"/>
          <w:sz w:val="24"/>
          <w:szCs w:val="24"/>
        </w:rPr>
      </w:pPr>
    </w:p>
    <w:p w14:paraId="70B75302" w14:textId="77777777" w:rsidR="001046FA" w:rsidRDefault="001046FA">
      <w:pPr>
        <w:spacing w:after="0" w:line="276" w:lineRule="auto"/>
        <w:jc w:val="both"/>
        <w:rPr>
          <w:rFonts w:ascii="Times New Roman" w:eastAsia="Times New Roman" w:hAnsi="Times New Roman" w:cs="Times New Roman"/>
          <w:sz w:val="24"/>
          <w:szCs w:val="24"/>
        </w:rPr>
      </w:pPr>
    </w:p>
    <w:p w14:paraId="1BC53DDB" w14:textId="77777777" w:rsidR="001046FA" w:rsidRDefault="001046FA">
      <w:pPr>
        <w:spacing w:after="0" w:line="276" w:lineRule="auto"/>
        <w:jc w:val="both"/>
        <w:rPr>
          <w:rFonts w:ascii="Times New Roman" w:eastAsia="Times New Roman" w:hAnsi="Times New Roman" w:cs="Times New Roman"/>
          <w:sz w:val="24"/>
          <w:szCs w:val="24"/>
        </w:rPr>
      </w:pPr>
    </w:p>
    <w:p w14:paraId="14B4941E" w14:textId="3284C225" w:rsidR="00C0647D" w:rsidRDefault="00A42364">
      <w:pPr>
        <w:spacing w:after="0" w:line="276" w:lineRule="auto"/>
        <w:rPr>
          <w:rFonts w:ascii="Times New Roman" w:eastAsia="Times New Roman" w:hAnsi="Times New Roman" w:cs="Times New Roman"/>
          <w:b/>
          <w:color w:val="1F497D"/>
          <w:sz w:val="32"/>
          <w:szCs w:val="32"/>
        </w:rPr>
      </w:pPr>
      <w:r>
        <w:rPr>
          <w:rFonts w:ascii="Times New Roman" w:hAnsi="Times New Roman"/>
          <w:b/>
          <w:color w:val="1F497D"/>
          <w:sz w:val="32"/>
        </w:rPr>
        <w:t>PARTIE D : Risques et garanties environnementales et sociales</w:t>
      </w:r>
    </w:p>
    <w:p w14:paraId="49356CA4" w14:textId="77777777" w:rsidR="007F69E7" w:rsidRDefault="007F69E7" w:rsidP="009135D9">
      <w:pPr>
        <w:keepNext/>
        <w:keepLines/>
        <w:spacing w:after="120" w:line="240" w:lineRule="auto"/>
        <w:jc w:val="both"/>
        <w:rPr>
          <w:rFonts w:ascii="Times New Roman" w:eastAsia="Times New Roman" w:hAnsi="Times New Roman" w:cs="Times New Roman"/>
          <w:i/>
          <w:color w:val="2F5496" w:themeColor="accent1" w:themeShade="BF"/>
          <w:sz w:val="24"/>
          <w:szCs w:val="24"/>
        </w:rPr>
      </w:pPr>
      <w:r>
        <w:rPr>
          <w:rFonts w:ascii="Times New Roman" w:hAnsi="Times New Roman"/>
          <w:i/>
          <w:color w:val="2F5496" w:themeColor="accent1" w:themeShade="BF"/>
          <w:sz w:val="24"/>
        </w:rPr>
        <w:t xml:space="preserve">Les demandeurs doivent identifier et aborder les </w:t>
      </w:r>
      <w:proofErr w:type="gramStart"/>
      <w:r>
        <w:rPr>
          <w:rFonts w:ascii="Times New Roman" w:hAnsi="Times New Roman"/>
          <w:i/>
          <w:color w:val="2F5496" w:themeColor="accent1" w:themeShade="BF"/>
          <w:sz w:val="24"/>
        </w:rPr>
        <w:t>risques potentiels</w:t>
      </w:r>
      <w:proofErr w:type="gramEnd"/>
      <w:r>
        <w:rPr>
          <w:rFonts w:ascii="Times New Roman" w:hAnsi="Times New Roman"/>
          <w:i/>
          <w:color w:val="2F5496" w:themeColor="accent1" w:themeShade="BF"/>
          <w:sz w:val="24"/>
        </w:rPr>
        <w:t xml:space="preserve"> associés au projet proposé, en mettant un accent particulier sur les garanties environnementales et sociales. Le Fonds AEC exige que tous les projets s’alignent sur les meilleures pratiques internationales et le Système de gestion environnementale et sociale (SGES) du CBF.</w:t>
      </w:r>
    </w:p>
    <w:p w14:paraId="03E7D2B0" w14:textId="49D154C3" w:rsidR="007F69E7" w:rsidRDefault="007F69E7" w:rsidP="009135D9">
      <w:pPr>
        <w:keepNext/>
        <w:keepLines/>
        <w:spacing w:after="120" w:line="240" w:lineRule="auto"/>
        <w:jc w:val="both"/>
        <w:rPr>
          <w:rFonts w:ascii="Times New Roman" w:eastAsia="Times New Roman" w:hAnsi="Times New Roman" w:cs="Times New Roman"/>
          <w:i/>
          <w:color w:val="2F5496" w:themeColor="accent1" w:themeShade="BF"/>
          <w:sz w:val="24"/>
          <w:szCs w:val="24"/>
        </w:rPr>
      </w:pPr>
      <w:r>
        <w:rPr>
          <w:rFonts w:ascii="Times New Roman" w:hAnsi="Times New Roman"/>
          <w:i/>
          <w:color w:val="2F5496" w:themeColor="accent1" w:themeShade="BF"/>
          <w:sz w:val="24"/>
        </w:rPr>
        <w:t xml:space="preserve">Identifier les risques ne réduira pas vos chances d’obtenir le financement. Le Fonds AEC valorise une évaluation réaliste des </w:t>
      </w:r>
      <w:proofErr w:type="gramStart"/>
      <w:r>
        <w:rPr>
          <w:rFonts w:ascii="Times New Roman" w:hAnsi="Times New Roman"/>
          <w:i/>
          <w:color w:val="2F5496" w:themeColor="accent1" w:themeShade="BF"/>
          <w:sz w:val="24"/>
        </w:rPr>
        <w:t>risques potentiels</w:t>
      </w:r>
      <w:proofErr w:type="gramEnd"/>
      <w:r>
        <w:rPr>
          <w:rFonts w:ascii="Times New Roman" w:hAnsi="Times New Roman"/>
          <w:i/>
          <w:color w:val="2F5496" w:themeColor="accent1" w:themeShade="BF"/>
          <w:sz w:val="24"/>
        </w:rPr>
        <w:t>, car cela renforce la conception du projet et montre la bonne préparation.</w:t>
      </w:r>
    </w:p>
    <w:p w14:paraId="75E04F5C" w14:textId="5558C2C9" w:rsidR="007F69E7" w:rsidRDefault="007F69E7" w:rsidP="009135D9">
      <w:pPr>
        <w:keepNext/>
        <w:keepLines/>
        <w:spacing w:after="120" w:line="240" w:lineRule="auto"/>
        <w:jc w:val="both"/>
        <w:rPr>
          <w:rFonts w:ascii="Times New Roman" w:eastAsia="Times New Roman" w:hAnsi="Times New Roman" w:cs="Times New Roman"/>
          <w:i/>
          <w:color w:val="2F5496" w:themeColor="accent1" w:themeShade="BF"/>
          <w:sz w:val="24"/>
          <w:szCs w:val="24"/>
        </w:rPr>
      </w:pPr>
      <w:r>
        <w:rPr>
          <w:rFonts w:ascii="Times New Roman" w:hAnsi="Times New Roman"/>
          <w:i/>
          <w:color w:val="2F5496" w:themeColor="accent1" w:themeShade="BF"/>
          <w:sz w:val="24"/>
        </w:rPr>
        <w:t>Veuillez supprimer tous les textes d’instruction/d’orientation et les notes explicatives en bleu et en italique. Tous les exemples fournis doivent être remplacés par des informations pertinentes sur le projet.</w:t>
      </w:r>
    </w:p>
    <w:p w14:paraId="36DDCBCD" w14:textId="77777777" w:rsidR="007F69E7" w:rsidRDefault="007F69E7">
      <w:pPr>
        <w:spacing w:after="0" w:line="276" w:lineRule="auto"/>
        <w:rPr>
          <w:rFonts w:ascii="Times New Roman" w:eastAsia="Times New Roman" w:hAnsi="Times New Roman" w:cs="Times New Roman"/>
          <w:b/>
          <w:color w:val="1F497D"/>
          <w:sz w:val="32"/>
          <w:szCs w:val="32"/>
        </w:rPr>
      </w:pPr>
    </w:p>
    <w:p w14:paraId="6EA2F59F" w14:textId="77777777" w:rsidR="00C0647D" w:rsidRDefault="00C0647D">
      <w:pPr>
        <w:spacing w:after="0" w:line="276" w:lineRule="auto"/>
        <w:rPr>
          <w:rFonts w:ascii="Times New Roman" w:eastAsia="Times New Roman" w:hAnsi="Times New Roman" w:cs="Times New Roman"/>
          <w:b/>
          <w:color w:val="1F497D"/>
          <w:sz w:val="24"/>
          <w:szCs w:val="24"/>
        </w:rPr>
      </w:pPr>
    </w:p>
    <w:tbl>
      <w:tblPr>
        <w:tblStyle w:val="affffc"/>
        <w:tblW w:w="917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0"/>
        <w:gridCol w:w="5490"/>
      </w:tblGrid>
      <w:tr w:rsidR="00C0647D" w14:paraId="3FFBE986" w14:textId="77777777" w:rsidTr="40C59B21">
        <w:trPr>
          <w:trHeight w:val="960"/>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7CB5D3D6" w14:textId="6C05A501" w:rsidR="00C0647D" w:rsidRDefault="00A42364">
            <w:pPr>
              <w:spacing w:before="8" w:line="276" w:lineRule="auto"/>
            </w:pPr>
            <w:r>
              <w:rPr>
                <w:b/>
              </w:rPr>
              <w:lastRenderedPageBreak/>
              <w:t xml:space="preserve">Y a-t-il un risque que votre projet ait un impact négatif sur les habitats naturels ?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CBB57" w14:textId="2F97F866" w:rsidR="00C0647D" w:rsidRDefault="001D0722">
            <w:pPr>
              <w:spacing w:before="8" w:line="276" w:lineRule="auto"/>
            </w:pPr>
            <w:r>
              <w:rPr>
                <w:i/>
                <w:color w:val="2F5496" w:themeColor="accent1" w:themeShade="BF"/>
              </w:rPr>
              <w:t xml:space="preserve">Si </w:t>
            </w:r>
            <w:r>
              <w:rPr>
                <w:b/>
                <w:bCs/>
                <w:i/>
                <w:color w:val="2F5496" w:themeColor="accent1" w:themeShade="BF"/>
              </w:rPr>
              <w:t>oui</w:t>
            </w:r>
            <w:r>
              <w:rPr>
                <w:i/>
                <w:color w:val="2F5496" w:themeColor="accent1" w:themeShade="BF"/>
              </w:rPr>
              <w:t>, veuillez fournir une brève description.</w:t>
            </w:r>
          </w:p>
        </w:tc>
      </w:tr>
      <w:tr w:rsidR="00C0647D" w14:paraId="1647E648"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3E3A8941" w14:textId="3ABC8FC4" w:rsidR="00C0647D" w:rsidRDefault="00A42364">
            <w:pPr>
              <w:spacing w:before="8" w:line="276" w:lineRule="auto"/>
            </w:pPr>
            <w:r>
              <w:rPr>
                <w:b/>
              </w:rPr>
              <w:t xml:space="preserve">Est-ce que le projet produira ou utilisera des déchets, dangereux ou non, et/ou est-ce que le projet ne sera pas en mesure d’appliquer des mesures viables du point de vue technique et financier pour la prévention de la pollution ?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058B4" w14:textId="6EE41DCE" w:rsidR="00C0647D" w:rsidRDefault="001D0722">
            <w:pPr>
              <w:spacing w:before="8" w:line="276" w:lineRule="auto"/>
            </w:pPr>
            <w:r>
              <w:rPr>
                <w:i/>
                <w:color w:val="2F5496" w:themeColor="accent1" w:themeShade="BF"/>
              </w:rPr>
              <w:t xml:space="preserve">Si </w:t>
            </w:r>
            <w:r>
              <w:rPr>
                <w:b/>
                <w:bCs/>
                <w:i/>
                <w:color w:val="2F5496" w:themeColor="accent1" w:themeShade="BF"/>
              </w:rPr>
              <w:t>oui</w:t>
            </w:r>
            <w:r>
              <w:rPr>
                <w:i/>
                <w:color w:val="2F5496" w:themeColor="accent1" w:themeShade="BF"/>
              </w:rPr>
              <w:t>, veuillez fournir une brève description.</w:t>
            </w:r>
          </w:p>
        </w:tc>
      </w:tr>
      <w:tr w:rsidR="00C0647D" w14:paraId="489864F3"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5F5A196B" w14:textId="4BF0FDE4" w:rsidR="00C0647D" w:rsidRDefault="00A42364">
            <w:pPr>
              <w:spacing w:before="8" w:line="276" w:lineRule="auto"/>
            </w:pPr>
            <w:r>
              <w:rPr>
                <w:b/>
              </w:rPr>
              <w:t xml:space="preserve">Y a-t-il un risque que votre projet puisse inclure l’acquisition de terres et/ou la réinstallation involontaire de populations locales et des restrictions d’accès à des ressources naturelles ?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DFFBB" w14:textId="7748EC9D" w:rsidR="00C0647D" w:rsidRDefault="001D0722">
            <w:pPr>
              <w:spacing w:before="8" w:line="276" w:lineRule="auto"/>
            </w:pPr>
            <w:r>
              <w:rPr>
                <w:i/>
                <w:color w:val="2F5496" w:themeColor="accent1" w:themeShade="BF"/>
              </w:rPr>
              <w:t xml:space="preserve">Si </w:t>
            </w:r>
            <w:r>
              <w:rPr>
                <w:b/>
                <w:bCs/>
                <w:i/>
                <w:color w:val="2F5496" w:themeColor="accent1" w:themeShade="BF"/>
              </w:rPr>
              <w:t>oui</w:t>
            </w:r>
            <w:r>
              <w:rPr>
                <w:i/>
                <w:color w:val="2F5496" w:themeColor="accent1" w:themeShade="BF"/>
              </w:rPr>
              <w:t>, veuillez fournir une brève description.</w:t>
            </w:r>
          </w:p>
        </w:tc>
      </w:tr>
      <w:tr w:rsidR="00C0647D" w14:paraId="57DFC8C4"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1965AB13" w14:textId="276FFC88" w:rsidR="00C0647D" w:rsidRDefault="00A42364">
            <w:pPr>
              <w:spacing w:before="8" w:line="276" w:lineRule="auto"/>
            </w:pPr>
            <w:r>
              <w:rPr>
                <w:b/>
              </w:rPr>
              <w:t xml:space="preserve">Le projet entraînera-t-il la violation de droits des travailleurs (heures de travail, salaires, milieu de travail sain et sûr selon la législation nationale et normes internationales du travail) ?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0C7D9" w14:textId="0E37C60D" w:rsidR="00C0647D" w:rsidRPr="001D0722" w:rsidRDefault="001D0722">
            <w:pPr>
              <w:spacing w:before="8" w:line="276" w:lineRule="auto"/>
              <w:rPr>
                <w:color w:val="2F5496" w:themeColor="accent1" w:themeShade="BF"/>
              </w:rPr>
            </w:pPr>
            <w:r>
              <w:rPr>
                <w:i/>
                <w:color w:val="2F5496" w:themeColor="accent1" w:themeShade="BF"/>
              </w:rPr>
              <w:t xml:space="preserve">Si </w:t>
            </w:r>
            <w:r>
              <w:rPr>
                <w:b/>
                <w:bCs/>
                <w:i/>
                <w:color w:val="2F5496" w:themeColor="accent1" w:themeShade="BF"/>
              </w:rPr>
              <w:t>oui</w:t>
            </w:r>
            <w:r>
              <w:rPr>
                <w:i/>
                <w:color w:val="2F5496" w:themeColor="accent1" w:themeShade="BF"/>
              </w:rPr>
              <w:t>, veuillez fournir une brève description.</w:t>
            </w:r>
          </w:p>
        </w:tc>
      </w:tr>
      <w:tr w:rsidR="00C0647D" w14:paraId="6820C3E3"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3F25E7A3" w14:textId="5A9A5C58" w:rsidR="00C0647D" w:rsidRDefault="00A42364" w:rsidP="00ED625C">
            <w:pPr>
              <w:spacing w:before="8" w:line="276" w:lineRule="auto"/>
            </w:pPr>
            <w:r>
              <w:rPr>
                <w:b/>
                <w:bCs/>
              </w:rPr>
              <w:t>Y a-t-il un risque que votre projet puisse avoir un impact négatif sur des peuples autochtones ou des groupes vulnérables</w:t>
            </w:r>
            <w:r>
              <w:rPr>
                <w:b/>
              </w:rPr>
              <w:t xml:space="preserve"> (</w:t>
            </w:r>
            <w:r>
              <w:rPr>
                <w:b/>
                <w:i/>
                <w:iCs/>
              </w:rPr>
              <w:t>y compris les femmes, les jeunes, les personnes handicapées, les communautés vulnérables et les travailleurs informels des déchets) </w:t>
            </w:r>
            <w:r>
              <w:rPr>
                <w:b/>
              </w:rPr>
              <w:t>?</w:t>
            </w:r>
            <w:r>
              <w:rPr>
                <w:i/>
              </w:rPr>
              <w:t xml:space="preserve">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4294A" w14:textId="09EDBF15" w:rsidR="00C0647D" w:rsidRDefault="001D0722">
            <w:pPr>
              <w:spacing w:before="8" w:line="276" w:lineRule="auto"/>
            </w:pPr>
            <w:r>
              <w:rPr>
                <w:i/>
                <w:color w:val="2F5496" w:themeColor="accent1" w:themeShade="BF"/>
              </w:rPr>
              <w:t xml:space="preserve">Si </w:t>
            </w:r>
            <w:r>
              <w:rPr>
                <w:b/>
                <w:bCs/>
                <w:i/>
                <w:color w:val="2F5496" w:themeColor="accent1" w:themeShade="BF"/>
              </w:rPr>
              <w:t>oui</w:t>
            </w:r>
            <w:r>
              <w:rPr>
                <w:i/>
                <w:color w:val="2F5496" w:themeColor="accent1" w:themeShade="BF"/>
              </w:rPr>
              <w:t>, veuillez fournir une brève description.</w:t>
            </w:r>
          </w:p>
        </w:tc>
      </w:tr>
    </w:tbl>
    <w:p w14:paraId="4C07CAA8" w14:textId="77777777" w:rsidR="00C0647D" w:rsidRDefault="00C0647D">
      <w:pPr>
        <w:spacing w:line="276" w:lineRule="auto"/>
        <w:rPr>
          <w:rFonts w:ascii="Times New Roman" w:eastAsia="Times New Roman" w:hAnsi="Times New Roman" w:cs="Times New Roman"/>
          <w:sz w:val="24"/>
          <w:szCs w:val="24"/>
        </w:rPr>
      </w:pPr>
    </w:p>
    <w:tbl>
      <w:tblPr>
        <w:tblStyle w:val="affffd"/>
        <w:tblW w:w="917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0"/>
        <w:gridCol w:w="2700"/>
        <w:gridCol w:w="2790"/>
      </w:tblGrid>
      <w:tr w:rsidR="00C0647D" w14:paraId="2CF8A1E4"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61F67E26" w14:textId="7FB74441" w:rsidR="00C0647D" w:rsidRDefault="00A42364">
            <w:pPr>
              <w:spacing w:before="8" w:line="276" w:lineRule="auto"/>
            </w:pPr>
            <w:r>
              <w:rPr>
                <w:b/>
              </w:rPr>
              <w:lastRenderedPageBreak/>
              <w:t>Y a-t-il un risque d’un impact négatif sur l’équilibre des genres au sein de la population vivant sur le site du projet (</w:t>
            </w:r>
            <w:r>
              <w:rPr>
                <w:b/>
                <w:i/>
                <w:iCs/>
              </w:rPr>
              <w:t>y compris le risque de violence sexiste</w:t>
            </w:r>
            <w:r>
              <w:rPr>
                <w:b/>
              </w:rPr>
              <w:t>) ?</w:t>
            </w:r>
            <w:r>
              <w:t xml:space="preserve"> </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25FF4" w14:textId="77777777" w:rsidR="00C0647D" w:rsidRDefault="00C0647D">
            <w:pPr>
              <w:spacing w:before="8" w:line="276" w:lineRule="auto"/>
            </w:pPr>
          </w:p>
          <w:p w14:paraId="1B37FFEA" w14:textId="77777777" w:rsidR="00C0647D" w:rsidRDefault="00C0647D">
            <w:pPr>
              <w:spacing w:before="8" w:line="276" w:lineRule="auto"/>
            </w:pPr>
          </w:p>
          <w:p w14:paraId="4E61798A" w14:textId="77777777" w:rsidR="00C0647D" w:rsidRDefault="00C0647D">
            <w:pPr>
              <w:spacing w:before="8" w:line="276" w:lineRule="auto"/>
            </w:pPr>
          </w:p>
          <w:p w14:paraId="0C80928E" w14:textId="34C26F92" w:rsidR="00C0647D" w:rsidRPr="001D0722" w:rsidRDefault="001D0722">
            <w:pPr>
              <w:spacing w:before="8" w:line="276" w:lineRule="auto"/>
              <w:rPr>
                <w:color w:val="2F5496" w:themeColor="accent1" w:themeShade="BF"/>
              </w:rPr>
            </w:pPr>
            <w:r>
              <w:rPr>
                <w:i/>
                <w:color w:val="2F5496" w:themeColor="accent1" w:themeShade="BF"/>
              </w:rPr>
              <w:t xml:space="preserve">Si </w:t>
            </w:r>
            <w:r>
              <w:rPr>
                <w:b/>
                <w:bCs/>
                <w:i/>
                <w:color w:val="2F5496" w:themeColor="accent1" w:themeShade="BF"/>
              </w:rPr>
              <w:t>oui</w:t>
            </w:r>
            <w:r>
              <w:rPr>
                <w:i/>
                <w:color w:val="2F5496" w:themeColor="accent1" w:themeShade="BF"/>
              </w:rPr>
              <w:t>, veuillez fournir une brève description.</w:t>
            </w:r>
          </w:p>
          <w:p w14:paraId="3B8308E2" w14:textId="77777777" w:rsidR="00C0647D" w:rsidRDefault="00C0647D">
            <w:pPr>
              <w:spacing w:before="8" w:line="276" w:lineRule="auto"/>
            </w:pPr>
          </w:p>
        </w:tc>
      </w:tr>
      <w:tr w:rsidR="00C0647D" w14:paraId="695FC894"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59676EDC" w14:textId="04DE9A31" w:rsidR="00C0647D" w:rsidRDefault="00A42364">
            <w:pPr>
              <w:spacing w:before="8" w:line="276" w:lineRule="auto"/>
              <w:rPr>
                <w:b/>
              </w:rPr>
            </w:pPr>
            <w:r>
              <w:rPr>
                <w:b/>
              </w:rPr>
              <w:t>Y a-t-il des risques géographiques associés à la conception préliminaire de votre projet (</w:t>
            </w:r>
            <w:r>
              <w:rPr>
                <w:b/>
                <w:i/>
                <w:iCs/>
              </w:rPr>
              <w:t>y compris des considérations de force majeure</w:t>
            </w:r>
            <w:r w:rsidRPr="00ED625C">
              <w:rPr>
                <w:b/>
                <w:bCs/>
                <w:i/>
                <w:iCs/>
                <w:vertAlign w:val="superscript"/>
              </w:rPr>
              <w:footnoteReference w:id="7"/>
            </w:r>
            <w:r>
              <w:rPr>
                <w:b/>
              </w:rPr>
              <w:t xml:space="preserve">) ? </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4CF40" w14:textId="6ACE0D9C" w:rsidR="00C0647D" w:rsidRDefault="001D0722">
            <w:pPr>
              <w:spacing w:before="8" w:line="276" w:lineRule="auto"/>
            </w:pPr>
            <w:r>
              <w:rPr>
                <w:i/>
                <w:color w:val="2F5496" w:themeColor="accent1" w:themeShade="BF"/>
              </w:rPr>
              <w:t xml:space="preserve">Si </w:t>
            </w:r>
            <w:r>
              <w:rPr>
                <w:b/>
                <w:bCs/>
                <w:i/>
                <w:color w:val="2F5496" w:themeColor="accent1" w:themeShade="BF"/>
              </w:rPr>
              <w:t>oui</w:t>
            </w:r>
            <w:r>
              <w:rPr>
                <w:i/>
                <w:color w:val="2F5496" w:themeColor="accent1" w:themeShade="BF"/>
              </w:rPr>
              <w:t>, veuillez fournir une brève description.</w:t>
            </w:r>
          </w:p>
        </w:tc>
      </w:tr>
      <w:tr w:rsidR="00C0647D" w14:paraId="12EBCE95"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1A9EB933" w14:textId="0329529B" w:rsidR="00C0647D" w:rsidRDefault="00A42364">
            <w:pPr>
              <w:spacing w:before="8" w:line="276" w:lineRule="auto"/>
              <w:rPr>
                <w:b/>
              </w:rPr>
            </w:pPr>
            <w:r>
              <w:rPr>
                <w:b/>
              </w:rPr>
              <w:t xml:space="preserve">Y a-t-il des risques politiques ou réglementaires associés à la conception préliminaire de votre projet ? </w:t>
            </w:r>
            <w:r>
              <w:rPr>
                <w:i/>
              </w:rPr>
              <w:t>.</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338E6D" w14:textId="6352C8CB" w:rsidR="00C0647D" w:rsidRDefault="001D0722">
            <w:pPr>
              <w:spacing w:before="8" w:line="276" w:lineRule="auto"/>
            </w:pPr>
            <w:r>
              <w:rPr>
                <w:i/>
                <w:color w:val="2F5496" w:themeColor="accent1" w:themeShade="BF"/>
              </w:rPr>
              <w:t xml:space="preserve">Si </w:t>
            </w:r>
            <w:r>
              <w:rPr>
                <w:b/>
                <w:bCs/>
                <w:i/>
                <w:color w:val="2F5496" w:themeColor="accent1" w:themeShade="BF"/>
              </w:rPr>
              <w:t>oui</w:t>
            </w:r>
            <w:r>
              <w:rPr>
                <w:i/>
                <w:color w:val="2F5496" w:themeColor="accent1" w:themeShade="BF"/>
              </w:rPr>
              <w:t>, veuillez fournir une brève description.</w:t>
            </w:r>
          </w:p>
        </w:tc>
      </w:tr>
      <w:tr w:rsidR="00C0647D" w14:paraId="74B5CF99"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7B60DB94" w14:textId="44611A3E" w:rsidR="00C0647D" w:rsidRDefault="00A42364">
            <w:pPr>
              <w:spacing w:before="8" w:line="276" w:lineRule="auto"/>
              <w:rPr>
                <w:b/>
              </w:rPr>
            </w:pPr>
            <w:r>
              <w:rPr>
                <w:b/>
              </w:rPr>
              <w:t xml:space="preserve">Y a-t-il des risques financiers ou de dépassements de coûts associés à la conception préliminaire de votre projet ? </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D4B879" w14:textId="5C3882CE" w:rsidR="00C0647D" w:rsidRDefault="001D0722">
            <w:pPr>
              <w:spacing w:before="8" w:line="276" w:lineRule="auto"/>
            </w:pPr>
            <w:r>
              <w:rPr>
                <w:i/>
                <w:color w:val="2F5496" w:themeColor="accent1" w:themeShade="BF"/>
              </w:rPr>
              <w:t xml:space="preserve">Si </w:t>
            </w:r>
            <w:r>
              <w:rPr>
                <w:b/>
                <w:bCs/>
                <w:i/>
                <w:color w:val="2F5496" w:themeColor="accent1" w:themeShade="BF"/>
              </w:rPr>
              <w:t>oui</w:t>
            </w:r>
            <w:r>
              <w:rPr>
                <w:i/>
                <w:color w:val="2F5496" w:themeColor="accent1" w:themeShade="BF"/>
              </w:rPr>
              <w:t>, veuillez fournir une brève description.</w:t>
            </w:r>
          </w:p>
        </w:tc>
      </w:tr>
      <w:tr w:rsidR="00C0647D" w14:paraId="13A9F30D"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7DEA1205" w14:textId="6341CEB6" w:rsidR="00C0647D" w:rsidRDefault="00A42364">
            <w:pPr>
              <w:spacing w:before="8" w:line="276" w:lineRule="auto"/>
              <w:rPr>
                <w:b/>
              </w:rPr>
            </w:pPr>
            <w:r>
              <w:rPr>
                <w:b/>
              </w:rPr>
              <w:t xml:space="preserve">Y a-t-il des risques techniques ou opérationnels associés à la conception préliminaire de votre projet ? </w:t>
            </w:r>
            <w:r>
              <w:rPr>
                <w:i/>
              </w:rPr>
              <w:t>.</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24A52" w14:textId="6EA41A5E" w:rsidR="00C0647D" w:rsidRDefault="001D0722">
            <w:pPr>
              <w:spacing w:before="8" w:line="276" w:lineRule="auto"/>
            </w:pPr>
            <w:r>
              <w:rPr>
                <w:i/>
                <w:color w:val="2F5496" w:themeColor="accent1" w:themeShade="BF"/>
              </w:rPr>
              <w:t xml:space="preserve">Si </w:t>
            </w:r>
            <w:r>
              <w:rPr>
                <w:b/>
                <w:bCs/>
                <w:i/>
                <w:color w:val="2F5496" w:themeColor="accent1" w:themeShade="BF"/>
              </w:rPr>
              <w:t>oui</w:t>
            </w:r>
            <w:r>
              <w:rPr>
                <w:i/>
                <w:color w:val="2F5496" w:themeColor="accent1" w:themeShade="BF"/>
              </w:rPr>
              <w:t>, veuillez fournir une brève description.</w:t>
            </w:r>
          </w:p>
        </w:tc>
      </w:tr>
      <w:tr w:rsidR="00C0647D" w14:paraId="10C68028" w14:textId="77777777" w:rsidTr="00121EF6">
        <w:trPr>
          <w:trHeight w:val="1352"/>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79DDE33B" w14:textId="77777777" w:rsidR="00C0647D" w:rsidRDefault="00A42364">
            <w:pPr>
              <w:spacing w:before="8" w:line="276" w:lineRule="auto"/>
              <w:rPr>
                <w:b/>
              </w:rPr>
            </w:pPr>
            <w:r>
              <w:rPr>
                <w:b/>
              </w:rPr>
              <w:t>Quelles sont les mesures d’atténuation potentielles pour les risques et les impacts identifiés ci-dessus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34066" w14:textId="77777777" w:rsidR="00C0647D" w:rsidRDefault="00A42364">
            <w:pPr>
              <w:spacing w:before="8" w:line="276" w:lineRule="auto"/>
              <w:jc w:val="center"/>
              <w:rPr>
                <w:b/>
              </w:rPr>
            </w:pPr>
            <w:r>
              <w:rPr>
                <w:b/>
              </w:rPr>
              <w:t>Principaux risques</w:t>
            </w:r>
          </w:p>
          <w:p w14:paraId="0AAA6D89" w14:textId="77777777" w:rsidR="00C0647D" w:rsidRDefault="00C0647D">
            <w:pPr>
              <w:spacing w:before="8" w:line="276" w:lineRule="auto"/>
              <w:jc w:val="center"/>
              <w:rPr>
                <w:b/>
              </w:rPr>
            </w:pPr>
          </w:p>
          <w:p w14:paraId="4738EA80" w14:textId="77777777" w:rsidR="00C0647D" w:rsidRDefault="00C0647D">
            <w:pPr>
              <w:spacing w:before="8" w:line="276" w:lineRule="auto"/>
              <w:jc w:val="center"/>
              <w:rPr>
                <w:b/>
              </w:rPr>
            </w:pPr>
          </w:p>
          <w:p w14:paraId="6D890025" w14:textId="77777777" w:rsidR="00C0647D" w:rsidRPr="001D0722" w:rsidRDefault="00A42364">
            <w:pPr>
              <w:spacing w:before="8" w:line="276" w:lineRule="auto"/>
              <w:jc w:val="center"/>
              <w:rPr>
                <w:i/>
                <w:color w:val="2F5496" w:themeColor="accent1" w:themeShade="BF"/>
                <w:u w:val="single"/>
              </w:rPr>
            </w:pPr>
            <w:r>
              <w:rPr>
                <w:i/>
                <w:color w:val="2F5496" w:themeColor="accent1" w:themeShade="BF"/>
                <w:u w:val="single"/>
              </w:rPr>
              <w:t>Veuillez développer ici si besoin</w:t>
            </w:r>
          </w:p>
          <w:p w14:paraId="3BD78EDE" w14:textId="77777777" w:rsidR="00C0647D" w:rsidRDefault="00C0647D">
            <w:pPr>
              <w:spacing w:before="8" w:line="276" w:lineRule="auto"/>
              <w:rPr>
                <w:b/>
              </w:rPr>
            </w:pPr>
          </w:p>
          <w:p w14:paraId="5790A533" w14:textId="77777777" w:rsidR="00C0647D" w:rsidRDefault="00C0647D">
            <w:pPr>
              <w:spacing w:before="8" w:line="276" w:lineRule="auto"/>
              <w:jc w:val="center"/>
              <w:rPr>
                <w:i/>
                <w:u w:val="single"/>
              </w:rPr>
            </w:pPr>
          </w:p>
          <w:p w14:paraId="631E8B76" w14:textId="77777777" w:rsidR="00C0647D" w:rsidRDefault="00C0647D">
            <w:pPr>
              <w:spacing w:before="8" w:line="276" w:lineRule="auto"/>
              <w:jc w:val="center"/>
              <w:rPr>
                <w:b/>
              </w:rPr>
            </w:pP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92A53" w14:textId="77777777" w:rsidR="00C0647D" w:rsidRDefault="00A42364">
            <w:pPr>
              <w:spacing w:before="8" w:line="276" w:lineRule="auto"/>
              <w:jc w:val="center"/>
              <w:rPr>
                <w:b/>
              </w:rPr>
            </w:pPr>
            <w:r>
              <w:rPr>
                <w:b/>
              </w:rPr>
              <w:t>Mesures d’atténuation potentielles</w:t>
            </w:r>
          </w:p>
          <w:p w14:paraId="173980AE" w14:textId="77777777" w:rsidR="00C0647D" w:rsidRDefault="00C0647D">
            <w:pPr>
              <w:spacing w:before="8" w:line="276" w:lineRule="auto"/>
              <w:jc w:val="center"/>
              <w:rPr>
                <w:b/>
              </w:rPr>
            </w:pPr>
          </w:p>
          <w:p w14:paraId="140A547A" w14:textId="77777777" w:rsidR="00C0647D" w:rsidRPr="001D0722" w:rsidRDefault="00A42364">
            <w:pPr>
              <w:spacing w:before="8" w:line="276" w:lineRule="auto"/>
              <w:jc w:val="center"/>
              <w:rPr>
                <w:i/>
                <w:color w:val="2F5496" w:themeColor="accent1" w:themeShade="BF"/>
                <w:u w:val="single"/>
              </w:rPr>
            </w:pPr>
            <w:r>
              <w:rPr>
                <w:i/>
                <w:color w:val="2F5496" w:themeColor="accent1" w:themeShade="BF"/>
                <w:u w:val="single"/>
              </w:rPr>
              <w:t>Veuillez développer ici si besoin</w:t>
            </w:r>
          </w:p>
          <w:p w14:paraId="6B5787D0" w14:textId="77777777" w:rsidR="00C0647D" w:rsidRDefault="00C0647D">
            <w:pPr>
              <w:spacing w:before="8" w:line="276" w:lineRule="auto"/>
              <w:jc w:val="center"/>
              <w:rPr>
                <w:i/>
                <w:u w:val="single"/>
              </w:rPr>
            </w:pPr>
          </w:p>
          <w:p w14:paraId="180218F2" w14:textId="77777777" w:rsidR="00C0647D" w:rsidRDefault="00C0647D">
            <w:pPr>
              <w:spacing w:before="8" w:line="276" w:lineRule="auto"/>
              <w:jc w:val="center"/>
              <w:rPr>
                <w:i/>
                <w:u w:val="single"/>
              </w:rPr>
            </w:pPr>
          </w:p>
          <w:p w14:paraId="2383C26C" w14:textId="77777777" w:rsidR="00C0647D" w:rsidRDefault="00C0647D">
            <w:pPr>
              <w:spacing w:before="8" w:line="276" w:lineRule="auto"/>
            </w:pPr>
          </w:p>
        </w:tc>
      </w:tr>
      <w:tr w:rsidR="00C0647D" w14:paraId="04B168F9" w14:textId="77777777" w:rsidTr="40C59B21">
        <w:trPr>
          <w:trHeight w:val="55"/>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2A2F269F" w14:textId="22AC2A7D" w:rsidR="00C0647D" w:rsidRDefault="00A42364">
            <w:pPr>
              <w:spacing w:before="8" w:line="276" w:lineRule="auto"/>
              <w:rPr>
                <w:b/>
              </w:rPr>
            </w:pPr>
            <w:r>
              <w:rPr>
                <w:b/>
              </w:rPr>
              <w:t xml:space="preserve">Le projet ou l’une de ses activités figure-t-il sur la Liste d’exclusion du CBF ? </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95C0E" w14:textId="41E6D381" w:rsidR="00C0647D" w:rsidRDefault="001D0722" w:rsidP="001D0722">
            <w:pPr>
              <w:spacing w:before="8" w:line="276" w:lineRule="auto"/>
              <w:jc w:val="left"/>
            </w:pPr>
            <w:r>
              <w:rPr>
                <w:i/>
                <w:color w:val="2F5496" w:themeColor="accent1" w:themeShade="BF"/>
              </w:rPr>
              <w:t xml:space="preserve">Voir la liste ici à titre de référence : </w:t>
            </w:r>
            <w:hyperlink r:id="rId17">
              <w:r>
                <w:rPr>
                  <w:i/>
                  <w:color w:val="0563C1"/>
                  <w:u w:val="single"/>
                </w:rPr>
                <w:t>https://caribbeanbiodiversityfund.org/resources/cbf-environmental-and-social-policy-and-exclusion-list/</w:t>
              </w:r>
            </w:hyperlink>
          </w:p>
          <w:p w14:paraId="2C7D6B11" w14:textId="4B6F1B1D" w:rsidR="00C0647D" w:rsidRDefault="00A42364">
            <w:pPr>
              <w:spacing w:before="8" w:line="276" w:lineRule="auto"/>
              <w:rPr>
                <w:i/>
              </w:rPr>
            </w:pPr>
            <w:r>
              <w:rPr>
                <w:i/>
              </w:rPr>
              <w:t xml:space="preserve"> </w:t>
            </w:r>
          </w:p>
          <w:p w14:paraId="628126E4" w14:textId="77777777" w:rsidR="00C0647D" w:rsidRDefault="00C0647D">
            <w:pPr>
              <w:spacing w:before="8" w:line="276" w:lineRule="auto"/>
              <w:rPr>
                <w:i/>
              </w:rPr>
            </w:pPr>
          </w:p>
          <w:p w14:paraId="0FBDF01E" w14:textId="77777777" w:rsidR="00C0647D" w:rsidRDefault="00C0647D">
            <w:pPr>
              <w:spacing w:before="8" w:line="276" w:lineRule="auto"/>
            </w:pPr>
          </w:p>
        </w:tc>
      </w:tr>
    </w:tbl>
    <w:p w14:paraId="2514C32B" w14:textId="77777777" w:rsidR="00C0647D" w:rsidRDefault="00C0647D">
      <w:pPr>
        <w:spacing w:before="8" w:after="0" w:line="276" w:lineRule="auto"/>
        <w:jc w:val="both"/>
        <w:rPr>
          <w:rFonts w:ascii="Times New Roman" w:eastAsia="Times New Roman" w:hAnsi="Times New Roman" w:cs="Times New Roman"/>
          <w:sz w:val="24"/>
          <w:szCs w:val="24"/>
        </w:rPr>
      </w:pPr>
    </w:p>
    <w:p w14:paraId="289010A1" w14:textId="1696C634" w:rsidR="00C0647D" w:rsidRDefault="00A42364">
      <w:pPr>
        <w:spacing w:after="0" w:line="276" w:lineRule="auto"/>
        <w:rPr>
          <w:rFonts w:ascii="Times New Roman" w:eastAsia="Times New Roman" w:hAnsi="Times New Roman" w:cs="Times New Roman"/>
          <w:b/>
          <w:color w:val="1F497D"/>
          <w:sz w:val="32"/>
          <w:szCs w:val="32"/>
        </w:rPr>
      </w:pPr>
      <w:r>
        <w:rPr>
          <w:rFonts w:ascii="Times New Roman" w:hAnsi="Times New Roman"/>
          <w:b/>
          <w:color w:val="1F497D"/>
          <w:sz w:val="32"/>
        </w:rPr>
        <w:t>PARTIE E : Budget estimatif du projet</w:t>
      </w:r>
      <w:r w:rsidR="00DE60C4">
        <w:rPr>
          <w:rStyle w:val="FootnoteReference"/>
          <w:rFonts w:ascii="Times New Roman" w:eastAsia="Times New Roman" w:hAnsi="Times New Roman" w:cs="Times New Roman"/>
          <w:b/>
          <w:color w:val="1F497D"/>
          <w:sz w:val="32"/>
          <w:szCs w:val="32"/>
        </w:rPr>
        <w:footnoteReference w:id="8"/>
      </w:r>
    </w:p>
    <w:p w14:paraId="39DAB952" w14:textId="77777777" w:rsidR="00C0647D" w:rsidRDefault="00C0647D">
      <w:pPr>
        <w:spacing w:before="17" w:after="0" w:line="276" w:lineRule="auto"/>
        <w:jc w:val="both"/>
        <w:rPr>
          <w:rFonts w:ascii="Times New Roman" w:eastAsia="Times New Roman" w:hAnsi="Times New Roman" w:cs="Times New Roman"/>
          <w:sz w:val="24"/>
          <w:szCs w:val="24"/>
        </w:rPr>
      </w:pPr>
    </w:p>
    <w:p w14:paraId="1704478C" w14:textId="77777777" w:rsidR="00C0647D" w:rsidRDefault="00A42364">
      <w:pPr>
        <w:spacing w:after="0" w:line="276" w:lineRule="auto"/>
        <w:ind w:left="120" w:right="949"/>
        <w:jc w:val="both"/>
        <w:rPr>
          <w:rFonts w:ascii="Times New Roman" w:eastAsia="Times New Roman" w:hAnsi="Times New Roman" w:cs="Times New Roman"/>
          <w:b/>
          <w:sz w:val="24"/>
          <w:szCs w:val="24"/>
        </w:rPr>
      </w:pPr>
      <w:r>
        <w:rPr>
          <w:rFonts w:ascii="Times New Roman" w:hAnsi="Times New Roman"/>
          <w:b/>
          <w:sz w:val="24"/>
        </w:rPr>
        <w:t>Quel est le montant total demandé au fonds AEC (en USD) ?</w:t>
      </w:r>
    </w:p>
    <w:p w14:paraId="18FF4099" w14:textId="77777777" w:rsidR="001D0722" w:rsidRDefault="001D0722">
      <w:pPr>
        <w:spacing w:after="0" w:line="276" w:lineRule="auto"/>
        <w:ind w:left="120" w:right="949"/>
        <w:jc w:val="both"/>
        <w:rPr>
          <w:rFonts w:ascii="Times New Roman" w:eastAsia="Times New Roman" w:hAnsi="Times New Roman" w:cs="Times New Roman"/>
          <w:sz w:val="24"/>
          <w:szCs w:val="24"/>
        </w:rPr>
      </w:pPr>
    </w:p>
    <w:tbl>
      <w:tblPr>
        <w:tblStyle w:val="affffe"/>
        <w:tblW w:w="924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2"/>
        <w:gridCol w:w="6210"/>
      </w:tblGrid>
      <w:tr w:rsidR="00C0647D" w14:paraId="573C5083" w14:textId="77777777" w:rsidTr="006A2A60">
        <w:trPr>
          <w:trHeight w:val="562"/>
          <w:tblHeader/>
        </w:trPr>
        <w:tc>
          <w:tcPr>
            <w:tcW w:w="3032" w:type="dxa"/>
            <w:tcBorders>
              <w:top w:val="single" w:sz="4" w:space="0" w:color="000000"/>
              <w:left w:val="single" w:sz="4" w:space="0" w:color="000000"/>
              <w:bottom w:val="single" w:sz="4" w:space="0" w:color="000000"/>
              <w:right w:val="single" w:sz="4" w:space="0" w:color="000000"/>
            </w:tcBorders>
            <w:shd w:val="clear" w:color="auto" w:fill="D9E1F3"/>
          </w:tcPr>
          <w:p w14:paraId="1A3987A6" w14:textId="5EABAAE2" w:rsidR="00C0647D" w:rsidRDefault="00A42364">
            <w:pPr>
              <w:spacing w:before="2" w:line="276" w:lineRule="auto"/>
              <w:ind w:left="37" w:right="-20"/>
            </w:pPr>
            <w:r>
              <w:rPr>
                <w:b/>
                <w:shd w:val="clear" w:color="auto" w:fill="D9E1F3"/>
              </w:rPr>
              <w:t>Demande de subvention totale (en USD</w:t>
            </w:r>
            <w:r>
              <w:rPr>
                <w:b/>
              </w:rPr>
              <w:t>)</w:t>
            </w:r>
          </w:p>
        </w:tc>
        <w:tc>
          <w:tcPr>
            <w:tcW w:w="6210" w:type="dxa"/>
            <w:tcBorders>
              <w:top w:val="single" w:sz="4" w:space="0" w:color="000000"/>
              <w:left w:val="single" w:sz="4" w:space="0" w:color="000000"/>
              <w:bottom w:val="single" w:sz="4" w:space="0" w:color="000000"/>
              <w:right w:val="single" w:sz="4" w:space="0" w:color="000000"/>
            </w:tcBorders>
          </w:tcPr>
          <w:p w14:paraId="2C15B137" w14:textId="77777777" w:rsidR="00C0647D" w:rsidRDefault="00C0647D">
            <w:pPr>
              <w:spacing w:before="2" w:line="276" w:lineRule="auto"/>
              <w:ind w:left="42" w:right="-20"/>
            </w:pPr>
          </w:p>
        </w:tc>
      </w:tr>
      <w:tr w:rsidR="003269DD" w14:paraId="0A77B2C2" w14:textId="77777777" w:rsidTr="006A2A60">
        <w:trPr>
          <w:trHeight w:val="562"/>
          <w:tblHeader/>
        </w:trPr>
        <w:tc>
          <w:tcPr>
            <w:tcW w:w="3032" w:type="dxa"/>
            <w:tcBorders>
              <w:top w:val="single" w:sz="4" w:space="0" w:color="000000"/>
              <w:left w:val="single" w:sz="4" w:space="0" w:color="000000"/>
              <w:bottom w:val="single" w:sz="4" w:space="0" w:color="000000"/>
              <w:right w:val="single" w:sz="4" w:space="0" w:color="000000"/>
            </w:tcBorders>
            <w:shd w:val="clear" w:color="auto" w:fill="D9E1F3"/>
          </w:tcPr>
          <w:p w14:paraId="4744F823" w14:textId="554FFBEF" w:rsidR="003269DD" w:rsidRDefault="003269DD">
            <w:pPr>
              <w:spacing w:before="2" w:line="276" w:lineRule="auto"/>
              <w:ind w:left="37" w:right="-20"/>
              <w:rPr>
                <w:b/>
                <w:shd w:val="clear" w:color="auto" w:fill="D9E1F3"/>
              </w:rPr>
            </w:pPr>
            <w:r>
              <w:rPr>
                <w:b/>
                <w:shd w:val="clear" w:color="auto" w:fill="D9E1F3"/>
              </w:rPr>
              <w:t>Cofinancement (en USD)</w:t>
            </w:r>
          </w:p>
        </w:tc>
        <w:tc>
          <w:tcPr>
            <w:tcW w:w="6210" w:type="dxa"/>
            <w:tcBorders>
              <w:top w:val="single" w:sz="4" w:space="0" w:color="000000"/>
              <w:left w:val="single" w:sz="4" w:space="0" w:color="000000"/>
              <w:bottom w:val="single" w:sz="4" w:space="0" w:color="000000"/>
              <w:right w:val="single" w:sz="4" w:space="0" w:color="000000"/>
            </w:tcBorders>
          </w:tcPr>
          <w:p w14:paraId="3BF03D98" w14:textId="77777777" w:rsidR="003269DD" w:rsidRDefault="003269DD">
            <w:pPr>
              <w:spacing w:before="2" w:line="276" w:lineRule="auto"/>
              <w:ind w:left="42" w:right="-20"/>
            </w:pPr>
          </w:p>
        </w:tc>
      </w:tr>
      <w:tr w:rsidR="003269DD" w14:paraId="577D6E7E" w14:textId="77777777" w:rsidTr="006A2A60">
        <w:trPr>
          <w:trHeight w:val="562"/>
          <w:tblHeader/>
        </w:trPr>
        <w:tc>
          <w:tcPr>
            <w:tcW w:w="3032" w:type="dxa"/>
            <w:tcBorders>
              <w:top w:val="single" w:sz="4" w:space="0" w:color="000000"/>
              <w:left w:val="single" w:sz="4" w:space="0" w:color="000000"/>
              <w:bottom w:val="single" w:sz="4" w:space="0" w:color="000000"/>
              <w:right w:val="single" w:sz="4" w:space="0" w:color="000000"/>
            </w:tcBorders>
            <w:shd w:val="clear" w:color="auto" w:fill="D9E1F3"/>
          </w:tcPr>
          <w:p w14:paraId="6877AC7C" w14:textId="3CE90E33" w:rsidR="003269DD" w:rsidRDefault="003269DD">
            <w:pPr>
              <w:spacing w:before="2" w:line="276" w:lineRule="auto"/>
              <w:ind w:left="37" w:right="-20"/>
              <w:rPr>
                <w:b/>
                <w:shd w:val="clear" w:color="auto" w:fill="D9E1F3"/>
              </w:rPr>
            </w:pPr>
            <w:r>
              <w:rPr>
                <w:b/>
                <w:shd w:val="clear" w:color="auto" w:fill="D9E1F3"/>
              </w:rPr>
              <w:t>Budget total (en USD)</w:t>
            </w:r>
          </w:p>
        </w:tc>
        <w:tc>
          <w:tcPr>
            <w:tcW w:w="6210" w:type="dxa"/>
            <w:tcBorders>
              <w:top w:val="single" w:sz="4" w:space="0" w:color="000000"/>
              <w:left w:val="single" w:sz="4" w:space="0" w:color="000000"/>
              <w:bottom w:val="single" w:sz="4" w:space="0" w:color="000000"/>
              <w:right w:val="single" w:sz="4" w:space="0" w:color="000000"/>
            </w:tcBorders>
          </w:tcPr>
          <w:p w14:paraId="52210303" w14:textId="77777777" w:rsidR="003269DD" w:rsidRDefault="003269DD">
            <w:pPr>
              <w:spacing w:before="2" w:line="276" w:lineRule="auto"/>
              <w:ind w:left="42" w:right="-20"/>
            </w:pPr>
          </w:p>
        </w:tc>
      </w:tr>
    </w:tbl>
    <w:p w14:paraId="3FE9A102" w14:textId="77777777" w:rsidR="00C0647D" w:rsidRDefault="00C0647D">
      <w:pPr>
        <w:spacing w:after="0" w:line="276" w:lineRule="auto"/>
        <w:ind w:left="120" w:right="949"/>
        <w:jc w:val="both"/>
        <w:rPr>
          <w:rFonts w:ascii="Times New Roman" w:eastAsia="Times New Roman" w:hAnsi="Times New Roman" w:cs="Times New Roman"/>
          <w:sz w:val="24"/>
          <w:szCs w:val="24"/>
        </w:rPr>
      </w:pPr>
    </w:p>
    <w:p w14:paraId="6305157C" w14:textId="77777777" w:rsidR="001D0722" w:rsidRDefault="001D0722">
      <w:pPr>
        <w:spacing w:after="0" w:line="276" w:lineRule="auto"/>
        <w:ind w:left="120" w:right="949"/>
        <w:jc w:val="both"/>
        <w:rPr>
          <w:rFonts w:ascii="Times New Roman" w:eastAsia="Times New Roman" w:hAnsi="Times New Roman" w:cs="Times New Roman"/>
          <w:sz w:val="24"/>
          <w:szCs w:val="24"/>
        </w:rPr>
      </w:pPr>
    </w:p>
    <w:p w14:paraId="68E8FF9D" w14:textId="77777777" w:rsidR="001D0722" w:rsidRDefault="001D0722">
      <w:pPr>
        <w:spacing w:after="0" w:line="276" w:lineRule="auto"/>
        <w:ind w:left="120" w:right="949"/>
        <w:jc w:val="both"/>
        <w:rPr>
          <w:rFonts w:ascii="Times New Roman" w:eastAsia="Times New Roman" w:hAnsi="Times New Roman" w:cs="Times New Roman"/>
          <w:sz w:val="24"/>
          <w:szCs w:val="24"/>
        </w:rPr>
      </w:pPr>
    </w:p>
    <w:p w14:paraId="4AF6843F" w14:textId="262542B9" w:rsidR="001D0722" w:rsidRDefault="00A42364">
      <w:pPr>
        <w:spacing w:after="0" w:line="276" w:lineRule="auto"/>
        <w:ind w:right="61"/>
        <w:jc w:val="both"/>
        <w:rPr>
          <w:rFonts w:ascii="Times New Roman" w:eastAsia="Times New Roman" w:hAnsi="Times New Roman" w:cs="Times New Roman"/>
          <w:b/>
          <w:bCs/>
          <w:sz w:val="24"/>
          <w:szCs w:val="24"/>
        </w:rPr>
      </w:pPr>
      <w:bookmarkStart w:id="8" w:name="_Hlk206749672"/>
      <w:r>
        <w:rPr>
          <w:rFonts w:ascii="Times New Roman" w:hAnsi="Times New Roman"/>
          <w:b/>
          <w:sz w:val="24"/>
        </w:rPr>
        <w:t>Veuillez fournir une estimation pour vos principales catégories budgétaires et indiquer la source de financement dans le tableau ci-dessous :</w:t>
      </w:r>
      <w:r w:rsidR="00B0500B">
        <w:rPr>
          <w:rStyle w:val="FootnoteReference"/>
          <w:rFonts w:ascii="Times New Roman" w:eastAsia="Times New Roman" w:hAnsi="Times New Roman" w:cs="Times New Roman"/>
          <w:b/>
          <w:bCs/>
          <w:sz w:val="24"/>
          <w:szCs w:val="24"/>
        </w:rPr>
        <w:footnoteReference w:id="9"/>
      </w:r>
    </w:p>
    <w:bookmarkEnd w:id="8"/>
    <w:p w14:paraId="00D2A764" w14:textId="248CAC32" w:rsidR="00C0647D" w:rsidRDefault="00C0647D">
      <w:pPr>
        <w:spacing w:after="0" w:line="276" w:lineRule="auto"/>
        <w:ind w:right="61"/>
        <w:jc w:val="both"/>
        <w:rPr>
          <w:rFonts w:ascii="Times New Roman" w:eastAsia="Times New Roman" w:hAnsi="Times New Roman" w:cs="Times New Roman"/>
          <w:sz w:val="24"/>
          <w:szCs w:val="24"/>
        </w:rPr>
      </w:pPr>
    </w:p>
    <w:tbl>
      <w:tblPr>
        <w:tblStyle w:val="afffff"/>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2"/>
        <w:gridCol w:w="1080"/>
        <w:gridCol w:w="1620"/>
        <w:gridCol w:w="1620"/>
      </w:tblGrid>
      <w:tr w:rsidR="00B0500B" w14:paraId="59A3209F" w14:textId="541D1611" w:rsidTr="00B0500B">
        <w:trPr>
          <w:trHeight w:val="562"/>
          <w:tblHeader/>
        </w:trPr>
        <w:tc>
          <w:tcPr>
            <w:tcW w:w="4742"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2C6C5CC1" w14:textId="421A9521" w:rsidR="00B0500B" w:rsidRDefault="00B0500B" w:rsidP="007403B8">
            <w:pPr>
              <w:spacing w:line="276" w:lineRule="auto"/>
              <w:ind w:left="37" w:right="-20"/>
              <w:jc w:val="center"/>
              <w:rPr>
                <w:highlight w:val="yellow"/>
              </w:rPr>
            </w:pPr>
            <w:bookmarkStart w:id="9" w:name="_Hlk206661280"/>
            <w:r>
              <w:rPr>
                <w:b/>
              </w:rPr>
              <w:lastRenderedPageBreak/>
              <w:t>Principales catégories budgétaires</w:t>
            </w:r>
          </w:p>
        </w:tc>
        <w:tc>
          <w:tcPr>
            <w:tcW w:w="108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542F1F25" w14:textId="13E2EE82" w:rsidR="00B0500B" w:rsidRDefault="00B0500B" w:rsidP="007403B8">
            <w:pPr>
              <w:spacing w:line="276" w:lineRule="auto"/>
              <w:ind w:left="42" w:right="-20"/>
              <w:jc w:val="center"/>
            </w:pPr>
            <w:r>
              <w:rPr>
                <w:b/>
              </w:rPr>
              <w:t>Fonds AEC</w:t>
            </w:r>
          </w:p>
          <w:p w14:paraId="2ECABB47" w14:textId="77777777" w:rsidR="00B0500B" w:rsidRDefault="00B0500B" w:rsidP="007403B8">
            <w:pPr>
              <w:spacing w:before="2" w:line="276" w:lineRule="auto"/>
              <w:ind w:left="42" w:right="-20"/>
              <w:jc w:val="center"/>
            </w:pPr>
            <w:r>
              <w:t>(</w:t>
            </w:r>
            <w:proofErr w:type="gramStart"/>
            <w:r>
              <w:t>en</w:t>
            </w:r>
            <w:proofErr w:type="gramEnd"/>
            <w:r>
              <w:t xml:space="preserve"> USD)</w:t>
            </w:r>
          </w:p>
        </w:tc>
        <w:tc>
          <w:tcPr>
            <w:tcW w:w="162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327F5315" w14:textId="777D7801" w:rsidR="00B0500B" w:rsidRDefault="00B0500B" w:rsidP="007403B8">
            <w:pPr>
              <w:spacing w:line="276" w:lineRule="auto"/>
              <w:ind w:left="37" w:right="-20"/>
              <w:jc w:val="center"/>
            </w:pPr>
            <w:r>
              <w:rPr>
                <w:b/>
                <w:bCs/>
              </w:rPr>
              <w:t>Sources de cofinancement</w:t>
            </w:r>
            <w:r>
              <w:t xml:space="preserve"> (en USD)</w:t>
            </w:r>
          </w:p>
        </w:tc>
        <w:tc>
          <w:tcPr>
            <w:tcW w:w="1620" w:type="dxa"/>
            <w:tcBorders>
              <w:top w:val="single" w:sz="4" w:space="0" w:color="000000"/>
              <w:left w:val="single" w:sz="4" w:space="0" w:color="000000"/>
              <w:bottom w:val="single" w:sz="4" w:space="0" w:color="000000"/>
              <w:right w:val="single" w:sz="4" w:space="0" w:color="000000"/>
            </w:tcBorders>
            <w:shd w:val="clear" w:color="auto" w:fill="D9E1F3"/>
          </w:tcPr>
          <w:p w14:paraId="7AE4673C" w14:textId="2371C0F7" w:rsidR="00B0500B" w:rsidRDefault="00B0500B" w:rsidP="007403B8">
            <w:pPr>
              <w:spacing w:line="276" w:lineRule="auto"/>
              <w:ind w:left="37" w:right="-20"/>
              <w:jc w:val="center"/>
              <w:rPr>
                <w:b/>
              </w:rPr>
            </w:pPr>
            <w:r>
              <w:rPr>
                <w:b/>
                <w:bCs/>
              </w:rPr>
              <w:t>Montant du cofinancement</w:t>
            </w:r>
            <w:r>
              <w:t xml:space="preserve"> (en USD)</w:t>
            </w:r>
          </w:p>
        </w:tc>
      </w:tr>
      <w:tr w:rsidR="00B0500B" w14:paraId="38FF5FE3" w14:textId="27595991"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5F061B0F" w14:textId="5D5140E0" w:rsidR="00B0500B" w:rsidRPr="00B0500B" w:rsidRDefault="00B0500B" w:rsidP="00B0500B">
            <w:pPr>
              <w:spacing w:line="276" w:lineRule="auto"/>
              <w:rPr>
                <w:i/>
                <w:iCs/>
                <w:color w:val="2F5496" w:themeColor="accent1" w:themeShade="BF"/>
              </w:rPr>
            </w:pPr>
            <w:r>
              <w:rPr>
                <w:i/>
                <w:color w:val="2F5496" w:themeColor="accent1" w:themeShade="BF"/>
              </w:rPr>
              <w:t xml:space="preserve">COÛTS DE GESTION DU PROJET (GP) COÛTS (incluant le temps de travail de l’équipe (personnel), les sous-traitants (personnel), le logiciel de GP, les licences et les solutions de stockage, la formation et le développement de l’équipe du projet, les coûts de réunion (réunions d’équipe), les déplacements (réunions d’équipe), le logement (réunions d’équipe), </w:t>
            </w:r>
          </w:p>
          <w:p w14:paraId="6227655A" w14:textId="41102FEB" w:rsidR="00B0500B" w:rsidRPr="00B0500B" w:rsidRDefault="00B0500B" w:rsidP="00B0500B">
            <w:pPr>
              <w:spacing w:line="276" w:lineRule="auto"/>
              <w:rPr>
                <w:i/>
                <w:iCs/>
                <w:color w:val="2F5496" w:themeColor="accent1" w:themeShade="BF"/>
              </w:rPr>
            </w:pPr>
            <w:proofErr w:type="gramStart"/>
            <w:r>
              <w:rPr>
                <w:i/>
                <w:color w:val="2F5496" w:themeColor="accent1" w:themeShade="BF"/>
              </w:rPr>
              <w:t>la</w:t>
            </w:r>
            <w:proofErr w:type="gramEnd"/>
            <w:r>
              <w:rPr>
                <w:i/>
                <w:color w:val="2F5496" w:themeColor="accent1" w:themeShade="BF"/>
              </w:rPr>
              <w:t xml:space="preserve"> production de rapports et les documents, les frais divers (fournitures de bureau, planification d’évènements) et les services juridiques</w:t>
            </w:r>
          </w:p>
        </w:tc>
        <w:tc>
          <w:tcPr>
            <w:tcW w:w="1080" w:type="dxa"/>
            <w:tcBorders>
              <w:top w:val="single" w:sz="4" w:space="0" w:color="000000"/>
              <w:left w:val="single" w:sz="4" w:space="0" w:color="000000"/>
              <w:bottom w:val="single" w:sz="4" w:space="0" w:color="000000"/>
              <w:right w:val="single" w:sz="4" w:space="0" w:color="000000"/>
            </w:tcBorders>
          </w:tcPr>
          <w:p w14:paraId="1C6815A0"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60124C20"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9CDD164" w14:textId="77777777" w:rsidR="00B0500B" w:rsidRDefault="00B0500B">
            <w:pPr>
              <w:spacing w:line="276" w:lineRule="auto"/>
            </w:pPr>
          </w:p>
        </w:tc>
      </w:tr>
      <w:tr w:rsidR="00B0500B" w14:paraId="718531A9" w14:textId="57E6A844"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380E4F66" w14:textId="27D5B2C8" w:rsidR="00B0500B" w:rsidRDefault="00B0500B">
            <w:pPr>
              <w:spacing w:line="276" w:lineRule="auto"/>
            </w:pPr>
            <w:r>
              <w:rPr>
                <w:i/>
                <w:color w:val="2F5496" w:themeColor="accent1" w:themeShade="BF"/>
              </w:rPr>
              <w:t>ACTIVITÉS DU PROJET - Expertise technique</w:t>
            </w:r>
          </w:p>
        </w:tc>
        <w:tc>
          <w:tcPr>
            <w:tcW w:w="1080" w:type="dxa"/>
            <w:tcBorders>
              <w:top w:val="single" w:sz="4" w:space="0" w:color="000000"/>
              <w:left w:val="single" w:sz="4" w:space="0" w:color="000000"/>
              <w:bottom w:val="single" w:sz="4" w:space="0" w:color="000000"/>
              <w:right w:val="single" w:sz="4" w:space="0" w:color="000000"/>
            </w:tcBorders>
          </w:tcPr>
          <w:p w14:paraId="1808BDEB"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26AAD40"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46D228B9" w14:textId="77777777" w:rsidR="00B0500B" w:rsidRDefault="00B0500B">
            <w:pPr>
              <w:spacing w:line="276" w:lineRule="auto"/>
            </w:pPr>
          </w:p>
        </w:tc>
      </w:tr>
      <w:tr w:rsidR="00B0500B" w14:paraId="7482CA2E" w14:textId="077109E4"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1DCF1031" w14:textId="038D3170" w:rsidR="00B0500B" w:rsidRDefault="00B0500B">
            <w:pPr>
              <w:spacing w:line="276" w:lineRule="auto"/>
            </w:pPr>
            <w:r>
              <w:rPr>
                <w:i/>
                <w:color w:val="2F5496" w:themeColor="accent1" w:themeShade="BF"/>
              </w:rPr>
              <w:t>ACTIVITÉS DU PROJET - Déplacements pour le projet</w:t>
            </w:r>
          </w:p>
        </w:tc>
        <w:tc>
          <w:tcPr>
            <w:tcW w:w="1080" w:type="dxa"/>
            <w:tcBorders>
              <w:top w:val="single" w:sz="4" w:space="0" w:color="000000"/>
              <w:left w:val="single" w:sz="4" w:space="0" w:color="000000"/>
              <w:bottom w:val="single" w:sz="4" w:space="0" w:color="000000"/>
              <w:right w:val="single" w:sz="4" w:space="0" w:color="000000"/>
            </w:tcBorders>
          </w:tcPr>
          <w:p w14:paraId="2BACDB94"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17083F3"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16952AA6" w14:textId="77777777" w:rsidR="00B0500B" w:rsidRDefault="00B0500B">
            <w:pPr>
              <w:spacing w:line="276" w:lineRule="auto"/>
            </w:pPr>
          </w:p>
        </w:tc>
      </w:tr>
      <w:tr w:rsidR="00B0500B" w14:paraId="235D696D" w14:textId="7391EC55"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5508948F" w14:textId="18F862B7" w:rsidR="00B0500B" w:rsidRDefault="00B0500B">
            <w:pPr>
              <w:spacing w:line="276" w:lineRule="auto"/>
            </w:pPr>
            <w:r>
              <w:rPr>
                <w:i/>
                <w:color w:val="2F5496" w:themeColor="accent1" w:themeShade="BF"/>
              </w:rPr>
              <w:t>ACTIVITÉS DU PROJET - Équipement</w:t>
            </w:r>
          </w:p>
        </w:tc>
        <w:tc>
          <w:tcPr>
            <w:tcW w:w="1080" w:type="dxa"/>
            <w:tcBorders>
              <w:top w:val="single" w:sz="4" w:space="0" w:color="000000"/>
              <w:left w:val="single" w:sz="4" w:space="0" w:color="000000"/>
              <w:bottom w:val="single" w:sz="4" w:space="0" w:color="000000"/>
              <w:right w:val="single" w:sz="4" w:space="0" w:color="000000"/>
            </w:tcBorders>
          </w:tcPr>
          <w:p w14:paraId="45382111"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15597154"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40246467" w14:textId="77777777" w:rsidR="00B0500B" w:rsidRDefault="00B0500B">
            <w:pPr>
              <w:spacing w:line="276" w:lineRule="auto"/>
            </w:pPr>
          </w:p>
        </w:tc>
      </w:tr>
      <w:tr w:rsidR="00B0500B" w14:paraId="1AD77AD7" w14:textId="4F2C9012"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51A24021" w14:textId="0AF47C78" w:rsidR="00B0500B" w:rsidRDefault="00B0500B">
            <w:pPr>
              <w:spacing w:line="276" w:lineRule="auto"/>
            </w:pPr>
            <w:r>
              <w:rPr>
                <w:i/>
                <w:color w:val="2F5496" w:themeColor="accent1" w:themeShade="BF"/>
              </w:rPr>
              <w:t>ACTIVITÉS DU PROJET - Infrastructure</w:t>
            </w:r>
          </w:p>
        </w:tc>
        <w:tc>
          <w:tcPr>
            <w:tcW w:w="1080" w:type="dxa"/>
            <w:tcBorders>
              <w:top w:val="single" w:sz="4" w:space="0" w:color="000000"/>
              <w:left w:val="single" w:sz="4" w:space="0" w:color="000000"/>
              <w:bottom w:val="single" w:sz="4" w:space="0" w:color="000000"/>
              <w:right w:val="single" w:sz="4" w:space="0" w:color="000000"/>
            </w:tcBorders>
          </w:tcPr>
          <w:p w14:paraId="58832168"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39A57071"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7B9FD568" w14:textId="77777777" w:rsidR="00B0500B" w:rsidRDefault="00B0500B">
            <w:pPr>
              <w:spacing w:line="276" w:lineRule="auto"/>
            </w:pPr>
          </w:p>
        </w:tc>
      </w:tr>
      <w:tr w:rsidR="00B0500B" w14:paraId="56B79C6E" w14:textId="3DCAF2F0"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57905123" w14:textId="1ECD88F1" w:rsidR="00B0500B" w:rsidRDefault="00B0500B">
            <w:pPr>
              <w:spacing w:line="276" w:lineRule="auto"/>
            </w:pPr>
            <w:r>
              <w:rPr>
                <w:i/>
                <w:color w:val="2F5496" w:themeColor="accent1" w:themeShade="BF"/>
              </w:rPr>
              <w:t>ACTIVITÉS DU PROJET - Formation</w:t>
            </w:r>
          </w:p>
        </w:tc>
        <w:tc>
          <w:tcPr>
            <w:tcW w:w="1080" w:type="dxa"/>
            <w:tcBorders>
              <w:top w:val="single" w:sz="4" w:space="0" w:color="000000"/>
              <w:left w:val="single" w:sz="4" w:space="0" w:color="000000"/>
              <w:bottom w:val="single" w:sz="4" w:space="0" w:color="000000"/>
              <w:right w:val="single" w:sz="4" w:space="0" w:color="000000"/>
            </w:tcBorders>
          </w:tcPr>
          <w:p w14:paraId="56858D0C"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5C80DD53"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DD6BA47" w14:textId="77777777" w:rsidR="00B0500B" w:rsidRDefault="00B0500B">
            <w:pPr>
              <w:spacing w:line="276" w:lineRule="auto"/>
            </w:pPr>
          </w:p>
        </w:tc>
      </w:tr>
      <w:tr w:rsidR="00B0500B" w14:paraId="3C12BAA1" w14:textId="21B50E83"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3A41828F" w14:textId="31157463" w:rsidR="00B0500B" w:rsidRDefault="00B0500B">
            <w:pPr>
              <w:spacing w:line="276" w:lineRule="auto"/>
            </w:pPr>
            <w:r>
              <w:rPr>
                <w:i/>
                <w:color w:val="2F5496" w:themeColor="accent1" w:themeShade="BF"/>
              </w:rPr>
              <w:t>ACTIVITÉS DU PROJET - Évènements</w:t>
            </w:r>
          </w:p>
        </w:tc>
        <w:tc>
          <w:tcPr>
            <w:tcW w:w="1080" w:type="dxa"/>
            <w:tcBorders>
              <w:top w:val="single" w:sz="4" w:space="0" w:color="000000"/>
              <w:left w:val="single" w:sz="4" w:space="0" w:color="000000"/>
              <w:bottom w:val="single" w:sz="4" w:space="0" w:color="000000"/>
              <w:right w:val="single" w:sz="4" w:space="0" w:color="000000"/>
            </w:tcBorders>
          </w:tcPr>
          <w:p w14:paraId="7E3A805C"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55B5684"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39FA6D77" w14:textId="77777777" w:rsidR="00B0500B" w:rsidRDefault="00B0500B">
            <w:pPr>
              <w:spacing w:line="276" w:lineRule="auto"/>
            </w:pPr>
          </w:p>
        </w:tc>
      </w:tr>
      <w:tr w:rsidR="00B0500B" w14:paraId="53066968" w14:textId="574638B5"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358E8091" w14:textId="2EBD1F8B" w:rsidR="00B0500B" w:rsidRDefault="00B0500B">
            <w:pPr>
              <w:spacing w:line="276" w:lineRule="auto"/>
            </w:pPr>
            <w:r>
              <w:rPr>
                <w:i/>
                <w:color w:val="2F5496" w:themeColor="accent1" w:themeShade="BF"/>
              </w:rPr>
              <w:t xml:space="preserve">ACTIVITÉS DU PROJET - Communication et sensibilisation </w:t>
            </w:r>
          </w:p>
        </w:tc>
        <w:tc>
          <w:tcPr>
            <w:tcW w:w="1080" w:type="dxa"/>
            <w:tcBorders>
              <w:top w:val="single" w:sz="4" w:space="0" w:color="000000"/>
              <w:left w:val="single" w:sz="4" w:space="0" w:color="000000"/>
              <w:bottom w:val="single" w:sz="4" w:space="0" w:color="000000"/>
              <w:right w:val="single" w:sz="4" w:space="0" w:color="000000"/>
            </w:tcBorders>
          </w:tcPr>
          <w:p w14:paraId="36E6F87E"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55D7CDFE"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3BFA66B9" w14:textId="77777777" w:rsidR="00B0500B" w:rsidRDefault="00B0500B">
            <w:pPr>
              <w:spacing w:line="276" w:lineRule="auto"/>
            </w:pPr>
          </w:p>
        </w:tc>
      </w:tr>
      <w:tr w:rsidR="00B0500B" w14:paraId="51528F5E" w14:textId="1043A16D"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38069658" w14:textId="67D83571" w:rsidR="00B0500B" w:rsidRDefault="00B0500B">
            <w:pPr>
              <w:spacing w:line="276" w:lineRule="auto"/>
            </w:pPr>
            <w:r>
              <w:rPr>
                <w:i/>
                <w:color w:val="2F5496" w:themeColor="accent1" w:themeShade="BF"/>
              </w:rPr>
              <w:t>ACTIVITÉS DU PROJET - Frais administratifs</w:t>
            </w:r>
          </w:p>
        </w:tc>
        <w:tc>
          <w:tcPr>
            <w:tcW w:w="1080" w:type="dxa"/>
            <w:tcBorders>
              <w:top w:val="single" w:sz="4" w:space="0" w:color="000000"/>
              <w:left w:val="single" w:sz="4" w:space="0" w:color="000000"/>
              <w:bottom w:val="single" w:sz="4" w:space="0" w:color="000000"/>
              <w:right w:val="single" w:sz="4" w:space="0" w:color="000000"/>
            </w:tcBorders>
          </w:tcPr>
          <w:p w14:paraId="6FC28675"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14AD2434"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0D947A63" w14:textId="77777777" w:rsidR="00B0500B" w:rsidRDefault="00B0500B">
            <w:pPr>
              <w:spacing w:line="276" w:lineRule="auto"/>
            </w:pPr>
          </w:p>
        </w:tc>
      </w:tr>
      <w:tr w:rsidR="00B0500B" w14:paraId="4E1422CC" w14:textId="1427ECC1" w:rsidTr="00B0500B">
        <w:trPr>
          <w:trHeight w:val="351"/>
          <w:tblHeader/>
        </w:trPr>
        <w:tc>
          <w:tcPr>
            <w:tcW w:w="4742" w:type="dxa"/>
            <w:tcBorders>
              <w:top w:val="single" w:sz="4" w:space="0" w:color="000000"/>
              <w:left w:val="single" w:sz="4" w:space="0" w:color="000000"/>
              <w:bottom w:val="single" w:sz="4" w:space="0" w:color="000000"/>
              <w:right w:val="single" w:sz="4" w:space="0" w:color="000000"/>
            </w:tcBorders>
          </w:tcPr>
          <w:p w14:paraId="58933CCC" w14:textId="77777777" w:rsidR="00B0500B" w:rsidRPr="00ED625C" w:rsidRDefault="00B0500B" w:rsidP="007403B8">
            <w:pPr>
              <w:spacing w:line="276" w:lineRule="auto"/>
              <w:ind w:left="37" w:right="-20"/>
              <w:jc w:val="right"/>
              <w:rPr>
                <w:b/>
                <w:bCs/>
              </w:rPr>
            </w:pPr>
            <w:r>
              <w:rPr>
                <w:b/>
              </w:rPr>
              <w:t>TOTAL</w:t>
            </w:r>
          </w:p>
        </w:tc>
        <w:tc>
          <w:tcPr>
            <w:tcW w:w="1080" w:type="dxa"/>
            <w:tcBorders>
              <w:top w:val="single" w:sz="4" w:space="0" w:color="000000"/>
              <w:left w:val="single" w:sz="4" w:space="0" w:color="000000"/>
              <w:bottom w:val="single" w:sz="4" w:space="0" w:color="000000"/>
              <w:right w:val="single" w:sz="4" w:space="0" w:color="000000"/>
            </w:tcBorders>
          </w:tcPr>
          <w:p w14:paraId="23904224" w14:textId="77777777" w:rsidR="00B0500B" w:rsidRPr="00CF551F" w:rsidRDefault="00B0500B">
            <w:pPr>
              <w:spacing w:line="276" w:lineRule="auto"/>
              <w:rPr>
                <w:b/>
                <w:bCs/>
              </w:rPr>
            </w:pPr>
          </w:p>
        </w:tc>
        <w:tc>
          <w:tcPr>
            <w:tcW w:w="1620" w:type="dxa"/>
            <w:tcBorders>
              <w:top w:val="single" w:sz="4" w:space="0" w:color="000000"/>
              <w:left w:val="single" w:sz="4" w:space="0" w:color="000000"/>
              <w:bottom w:val="single" w:sz="4" w:space="0" w:color="000000"/>
              <w:right w:val="single" w:sz="4" w:space="0" w:color="000000"/>
            </w:tcBorders>
          </w:tcPr>
          <w:p w14:paraId="7046255C" w14:textId="77777777" w:rsidR="00B0500B" w:rsidRPr="00CF551F" w:rsidRDefault="00B0500B">
            <w:pPr>
              <w:spacing w:line="276" w:lineRule="auto"/>
              <w:rPr>
                <w:b/>
                <w:bCs/>
              </w:rPr>
            </w:pPr>
          </w:p>
        </w:tc>
        <w:tc>
          <w:tcPr>
            <w:tcW w:w="1620" w:type="dxa"/>
            <w:tcBorders>
              <w:top w:val="single" w:sz="4" w:space="0" w:color="000000"/>
              <w:left w:val="single" w:sz="4" w:space="0" w:color="000000"/>
              <w:bottom w:val="single" w:sz="4" w:space="0" w:color="000000"/>
              <w:right w:val="single" w:sz="4" w:space="0" w:color="000000"/>
            </w:tcBorders>
          </w:tcPr>
          <w:p w14:paraId="5AB251D9" w14:textId="77777777" w:rsidR="00B0500B" w:rsidRPr="00CF551F" w:rsidRDefault="00B0500B">
            <w:pPr>
              <w:spacing w:line="276" w:lineRule="auto"/>
              <w:rPr>
                <w:b/>
                <w:bCs/>
              </w:rPr>
            </w:pPr>
          </w:p>
        </w:tc>
      </w:tr>
      <w:bookmarkEnd w:id="9"/>
    </w:tbl>
    <w:p w14:paraId="0ADDD910" w14:textId="77777777" w:rsidR="001D0722" w:rsidRDefault="001D0722">
      <w:pPr>
        <w:spacing w:after="0" w:line="276" w:lineRule="auto"/>
        <w:ind w:left="120" w:right="57"/>
        <w:jc w:val="both"/>
        <w:rPr>
          <w:rFonts w:ascii="Times New Roman" w:eastAsia="Times New Roman" w:hAnsi="Times New Roman" w:cs="Times New Roman"/>
          <w:i/>
          <w:iCs/>
          <w:sz w:val="24"/>
          <w:szCs w:val="24"/>
        </w:rPr>
      </w:pPr>
    </w:p>
    <w:p w14:paraId="7587C6FF" w14:textId="1BFDFD9A" w:rsidR="00C0647D" w:rsidRDefault="00A42364">
      <w:pPr>
        <w:spacing w:after="0" w:line="276" w:lineRule="auto"/>
        <w:ind w:left="120" w:right="57"/>
        <w:jc w:val="both"/>
        <w:rPr>
          <w:rFonts w:ascii="Times New Roman" w:eastAsia="Times New Roman" w:hAnsi="Times New Roman" w:cs="Times New Roman"/>
          <w:sz w:val="24"/>
          <w:szCs w:val="24"/>
        </w:rPr>
      </w:pPr>
      <w:r>
        <w:rPr>
          <w:rFonts w:ascii="Times New Roman" w:hAnsi="Times New Roman"/>
          <w:i/>
          <w:color w:val="2F5496" w:themeColor="accent1" w:themeShade="BF"/>
          <w:sz w:val="24"/>
        </w:rPr>
        <w:t xml:space="preserve">Les principales catégories budgétaires peuvent comprendre le personnel (équipe et consultants), les déplacements, l’équipement, les frais administratifs/frais généraux, les événements et la communication, y compris tous les permis et licences requis, et la signalisation sur les sites du projet.  </w:t>
      </w:r>
      <w:r>
        <w:rPr>
          <w:rFonts w:ascii="Times New Roman" w:hAnsi="Times New Roman"/>
          <w:i/>
          <w:sz w:val="24"/>
        </w:rPr>
        <w:t>Les droits d'importation ne peuvent pas être payés avec les fonds de subvention du CBF.</w:t>
      </w:r>
    </w:p>
    <w:p w14:paraId="50F22743" w14:textId="77777777" w:rsidR="001D0722" w:rsidRDefault="001D0722" w:rsidP="006A2A60">
      <w:pPr>
        <w:spacing w:after="0" w:line="276" w:lineRule="auto"/>
        <w:ind w:right="57"/>
        <w:jc w:val="both"/>
        <w:rPr>
          <w:rFonts w:ascii="Times New Roman" w:eastAsia="Times New Roman" w:hAnsi="Times New Roman" w:cs="Times New Roman"/>
          <w:i/>
          <w:iCs/>
          <w:sz w:val="24"/>
          <w:szCs w:val="24"/>
        </w:rPr>
      </w:pPr>
    </w:p>
    <w:p w14:paraId="7E5077FF" w14:textId="77777777" w:rsidR="006A2A60" w:rsidRDefault="006A2A60" w:rsidP="006A2A60">
      <w:pPr>
        <w:spacing w:after="0" w:line="276" w:lineRule="auto"/>
        <w:ind w:right="57"/>
        <w:jc w:val="both"/>
        <w:rPr>
          <w:rFonts w:ascii="Times New Roman" w:eastAsia="Times New Roman" w:hAnsi="Times New Roman" w:cs="Times New Roman"/>
          <w:i/>
          <w:iCs/>
          <w:sz w:val="24"/>
          <w:szCs w:val="24"/>
        </w:rPr>
      </w:pPr>
    </w:p>
    <w:p w14:paraId="798ED268" w14:textId="36E32631" w:rsidR="693196BA" w:rsidRDefault="006A2A60" w:rsidP="6F54773D">
      <w:pPr>
        <w:spacing w:after="0" w:line="276" w:lineRule="auto"/>
        <w:ind w:left="120" w:right="57"/>
        <w:jc w:val="both"/>
        <w:rPr>
          <w:rFonts w:ascii="Times New Roman" w:eastAsia="Times New Roman" w:hAnsi="Times New Roman" w:cs="Times New Roman"/>
          <w:b/>
          <w:bCs/>
          <w:sz w:val="24"/>
          <w:szCs w:val="24"/>
        </w:rPr>
      </w:pPr>
      <w:bookmarkStart w:id="10" w:name="_Hlk206749635"/>
      <w:r>
        <w:rPr>
          <w:rFonts w:ascii="Times New Roman" w:hAnsi="Times New Roman"/>
          <w:b/>
          <w:sz w:val="24"/>
        </w:rPr>
        <w:lastRenderedPageBreak/>
        <w:t>Veuillez indiquer le coût estimé par activité du projet et la source de financement</w:t>
      </w:r>
      <w:r w:rsidR="00A716F7">
        <w:rPr>
          <w:rStyle w:val="FootnoteReference"/>
          <w:rFonts w:ascii="Times New Roman" w:eastAsia="Times New Roman" w:hAnsi="Times New Roman" w:cs="Times New Roman"/>
          <w:b/>
          <w:bCs/>
          <w:sz w:val="24"/>
          <w:szCs w:val="24"/>
        </w:rPr>
        <w:footnoteReference w:id="10"/>
      </w:r>
      <w:bookmarkEnd w:id="10"/>
    </w:p>
    <w:p w14:paraId="32F16891" w14:textId="77777777" w:rsidR="00A716F7" w:rsidRPr="007403B8" w:rsidRDefault="00A716F7" w:rsidP="6F54773D">
      <w:pPr>
        <w:spacing w:after="0" w:line="276" w:lineRule="auto"/>
        <w:ind w:left="120" w:right="57"/>
        <w:jc w:val="both"/>
        <w:rPr>
          <w:rFonts w:ascii="Times New Roman" w:eastAsia="Times New Roman" w:hAnsi="Times New Roman" w:cs="Times New Roman"/>
          <w:b/>
          <w:bCs/>
          <w:sz w:val="24"/>
          <w:szCs w:val="24"/>
          <w:highlight w:val="yellow"/>
        </w:rPr>
      </w:pPr>
    </w:p>
    <w:tbl>
      <w:tblPr>
        <w:tblStyle w:val="afffff"/>
        <w:tblW w:w="96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2"/>
        <w:gridCol w:w="1800"/>
        <w:gridCol w:w="2250"/>
        <w:gridCol w:w="2250"/>
      </w:tblGrid>
      <w:tr w:rsidR="00B0500B" w14:paraId="5F84C106" w14:textId="1A0FDCFD" w:rsidTr="00B0500B">
        <w:trPr>
          <w:trHeight w:val="562"/>
          <w:tblHeader/>
        </w:trPr>
        <w:tc>
          <w:tcPr>
            <w:tcW w:w="330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3EA5AD9" w14:textId="0316081B" w:rsidR="00B0500B" w:rsidRDefault="00B0500B" w:rsidP="00B0500B">
            <w:pPr>
              <w:spacing w:line="276" w:lineRule="auto"/>
              <w:ind w:left="37" w:right="-20"/>
              <w:jc w:val="center"/>
              <w:rPr>
                <w:highlight w:val="yellow"/>
              </w:rPr>
            </w:pPr>
            <w:r>
              <w:rPr>
                <w:b/>
              </w:rPr>
              <w:t>Activité</w:t>
            </w:r>
          </w:p>
        </w:tc>
        <w:tc>
          <w:tcPr>
            <w:tcW w:w="180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0AC05A7" w14:textId="7F419ED0" w:rsidR="00B0500B" w:rsidRDefault="00B0500B" w:rsidP="00B0500B">
            <w:pPr>
              <w:spacing w:line="276" w:lineRule="auto"/>
              <w:ind w:left="42" w:right="-20"/>
              <w:jc w:val="center"/>
            </w:pPr>
            <w:r>
              <w:rPr>
                <w:b/>
              </w:rPr>
              <w:t>Fonds AEC</w:t>
            </w:r>
          </w:p>
          <w:p w14:paraId="1261DB2C" w14:textId="77777777" w:rsidR="00B0500B" w:rsidRDefault="00B0500B" w:rsidP="00B0500B">
            <w:pPr>
              <w:spacing w:before="2" w:line="276" w:lineRule="auto"/>
              <w:ind w:left="42" w:right="-20"/>
              <w:jc w:val="center"/>
            </w:pPr>
            <w:r>
              <w:t>(</w:t>
            </w:r>
            <w:proofErr w:type="gramStart"/>
            <w:r>
              <w:t>en</w:t>
            </w:r>
            <w:proofErr w:type="gramEnd"/>
            <w:r>
              <w:t xml:space="preserve"> USD)</w:t>
            </w:r>
          </w:p>
        </w:tc>
        <w:tc>
          <w:tcPr>
            <w:tcW w:w="225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F21D211" w14:textId="0017B7B2" w:rsidR="00B0500B" w:rsidRDefault="00B0500B" w:rsidP="00B0500B">
            <w:pPr>
              <w:spacing w:line="276" w:lineRule="auto"/>
              <w:ind w:left="37" w:right="-20"/>
              <w:jc w:val="center"/>
            </w:pPr>
            <w:r>
              <w:rPr>
                <w:b/>
                <w:bCs/>
              </w:rPr>
              <w:t>Sources de cofinancement</w:t>
            </w:r>
            <w:r>
              <w:t xml:space="preserve"> (en USD)</w:t>
            </w:r>
          </w:p>
        </w:tc>
        <w:tc>
          <w:tcPr>
            <w:tcW w:w="225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D9DA568" w14:textId="28EECE07" w:rsidR="00B0500B" w:rsidRDefault="00B0500B" w:rsidP="00B0500B">
            <w:pPr>
              <w:spacing w:line="276" w:lineRule="auto"/>
              <w:ind w:left="37" w:right="-20"/>
              <w:jc w:val="center"/>
              <w:rPr>
                <w:b/>
              </w:rPr>
            </w:pPr>
            <w:r>
              <w:rPr>
                <w:b/>
                <w:bCs/>
              </w:rPr>
              <w:t>Montant du cofinancement</w:t>
            </w:r>
            <w:r>
              <w:t xml:space="preserve"> (en USD)</w:t>
            </w:r>
          </w:p>
        </w:tc>
      </w:tr>
      <w:tr w:rsidR="00B0500B" w14:paraId="4198ADBB" w14:textId="53DF7C45" w:rsidTr="00B0500B">
        <w:trPr>
          <w:trHeight w:val="350"/>
          <w:tblHeader/>
        </w:trPr>
        <w:tc>
          <w:tcPr>
            <w:tcW w:w="3302" w:type="dxa"/>
            <w:tcBorders>
              <w:top w:val="single" w:sz="4" w:space="0" w:color="000000"/>
              <w:left w:val="single" w:sz="4" w:space="0" w:color="000000"/>
              <w:bottom w:val="single" w:sz="4" w:space="0" w:color="000000"/>
              <w:right w:val="single" w:sz="4" w:space="0" w:color="000000"/>
            </w:tcBorders>
          </w:tcPr>
          <w:p w14:paraId="02EDDDC6" w14:textId="4BAAB575" w:rsidR="00B0500B" w:rsidRPr="007403B8" w:rsidRDefault="00B0500B" w:rsidP="00AA5F52">
            <w:pPr>
              <w:spacing w:line="276" w:lineRule="auto"/>
              <w:rPr>
                <w:color w:val="2F5496" w:themeColor="accent1" w:themeShade="BF"/>
              </w:rPr>
            </w:pPr>
            <w:r>
              <w:rPr>
                <w:color w:val="2F5496" w:themeColor="accent1" w:themeShade="BF"/>
              </w:rPr>
              <w:t>Activité XX</w:t>
            </w:r>
          </w:p>
        </w:tc>
        <w:tc>
          <w:tcPr>
            <w:tcW w:w="1800" w:type="dxa"/>
            <w:tcBorders>
              <w:top w:val="single" w:sz="4" w:space="0" w:color="000000"/>
              <w:left w:val="single" w:sz="4" w:space="0" w:color="000000"/>
              <w:bottom w:val="single" w:sz="4" w:space="0" w:color="000000"/>
              <w:right w:val="single" w:sz="4" w:space="0" w:color="000000"/>
            </w:tcBorders>
          </w:tcPr>
          <w:p w14:paraId="7A619931" w14:textId="77777777" w:rsidR="00B0500B" w:rsidRDefault="00B0500B" w:rsidP="00AA5F52">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0D3EE9B6" w14:textId="77777777" w:rsidR="00B0500B" w:rsidRDefault="00B0500B" w:rsidP="00AA5F52">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3FAF35B6" w14:textId="77777777" w:rsidR="00B0500B" w:rsidRDefault="00B0500B" w:rsidP="00AA5F52">
            <w:pPr>
              <w:spacing w:line="276" w:lineRule="auto"/>
            </w:pPr>
          </w:p>
        </w:tc>
      </w:tr>
      <w:tr w:rsidR="00B0500B" w14:paraId="2FA6E154" w14:textId="3FAC6E5E" w:rsidTr="00B0500B">
        <w:trPr>
          <w:trHeight w:val="350"/>
          <w:tblHeader/>
        </w:trPr>
        <w:tc>
          <w:tcPr>
            <w:tcW w:w="3302" w:type="dxa"/>
            <w:tcBorders>
              <w:top w:val="single" w:sz="4" w:space="0" w:color="000000"/>
              <w:left w:val="single" w:sz="4" w:space="0" w:color="000000"/>
              <w:bottom w:val="single" w:sz="4" w:space="0" w:color="000000"/>
              <w:right w:val="single" w:sz="4" w:space="0" w:color="000000"/>
            </w:tcBorders>
          </w:tcPr>
          <w:p w14:paraId="194DA4C5" w14:textId="76C79C85" w:rsidR="00B0500B" w:rsidRPr="007403B8" w:rsidRDefault="00B0500B" w:rsidP="00AA5F52">
            <w:pPr>
              <w:spacing w:line="276" w:lineRule="auto"/>
              <w:rPr>
                <w:color w:val="2F5496" w:themeColor="accent1" w:themeShade="BF"/>
              </w:rPr>
            </w:pPr>
            <w:r>
              <w:rPr>
                <w:color w:val="2F5496" w:themeColor="accent1" w:themeShade="BF"/>
              </w:rPr>
              <w:t>Activité XX</w:t>
            </w:r>
          </w:p>
        </w:tc>
        <w:tc>
          <w:tcPr>
            <w:tcW w:w="1800" w:type="dxa"/>
            <w:tcBorders>
              <w:top w:val="single" w:sz="4" w:space="0" w:color="000000"/>
              <w:left w:val="single" w:sz="4" w:space="0" w:color="000000"/>
              <w:bottom w:val="single" w:sz="4" w:space="0" w:color="000000"/>
              <w:right w:val="single" w:sz="4" w:space="0" w:color="000000"/>
            </w:tcBorders>
          </w:tcPr>
          <w:p w14:paraId="52B6D821" w14:textId="77777777" w:rsidR="00B0500B" w:rsidRDefault="00B0500B" w:rsidP="00AA5F52">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4B8E5D87" w14:textId="77777777" w:rsidR="00B0500B" w:rsidRDefault="00B0500B" w:rsidP="00AA5F52">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5512F187" w14:textId="77777777" w:rsidR="00B0500B" w:rsidRDefault="00B0500B" w:rsidP="00AA5F52">
            <w:pPr>
              <w:spacing w:line="276" w:lineRule="auto"/>
            </w:pPr>
          </w:p>
        </w:tc>
      </w:tr>
      <w:tr w:rsidR="00B0500B" w14:paraId="38FC152E" w14:textId="52C898AA" w:rsidTr="00B0500B">
        <w:trPr>
          <w:trHeight w:val="350"/>
          <w:tblHeader/>
        </w:trPr>
        <w:tc>
          <w:tcPr>
            <w:tcW w:w="3302" w:type="dxa"/>
            <w:tcBorders>
              <w:top w:val="single" w:sz="4" w:space="0" w:color="000000"/>
              <w:left w:val="single" w:sz="4" w:space="0" w:color="000000"/>
              <w:bottom w:val="single" w:sz="4" w:space="0" w:color="000000"/>
              <w:right w:val="single" w:sz="4" w:space="0" w:color="000000"/>
            </w:tcBorders>
          </w:tcPr>
          <w:p w14:paraId="301F32D3" w14:textId="613D2E8F" w:rsidR="00B0500B" w:rsidRPr="007403B8" w:rsidRDefault="00B0500B" w:rsidP="00A716F7">
            <w:pPr>
              <w:spacing w:line="276" w:lineRule="auto"/>
              <w:rPr>
                <w:color w:val="2F5496" w:themeColor="accent1" w:themeShade="BF"/>
              </w:rPr>
            </w:pPr>
            <w:r>
              <w:rPr>
                <w:color w:val="2F5496" w:themeColor="accent1" w:themeShade="BF"/>
              </w:rPr>
              <w:t>Activité XX</w:t>
            </w:r>
          </w:p>
        </w:tc>
        <w:tc>
          <w:tcPr>
            <w:tcW w:w="1800" w:type="dxa"/>
            <w:tcBorders>
              <w:top w:val="single" w:sz="4" w:space="0" w:color="000000"/>
              <w:left w:val="single" w:sz="4" w:space="0" w:color="000000"/>
              <w:bottom w:val="single" w:sz="4" w:space="0" w:color="000000"/>
              <w:right w:val="single" w:sz="4" w:space="0" w:color="000000"/>
            </w:tcBorders>
          </w:tcPr>
          <w:p w14:paraId="37EDA44A" w14:textId="77777777" w:rsidR="00B0500B" w:rsidRDefault="00B0500B" w:rsidP="00A716F7">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32C48A58" w14:textId="77777777" w:rsidR="00B0500B" w:rsidRDefault="00B0500B" w:rsidP="00A716F7">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74959CAD" w14:textId="77777777" w:rsidR="00B0500B" w:rsidRDefault="00B0500B" w:rsidP="00A716F7">
            <w:pPr>
              <w:spacing w:line="276" w:lineRule="auto"/>
            </w:pPr>
          </w:p>
        </w:tc>
      </w:tr>
      <w:tr w:rsidR="00B0500B" w14:paraId="448CFB46" w14:textId="2AA8A0C5" w:rsidTr="00B0500B">
        <w:trPr>
          <w:trHeight w:val="350"/>
          <w:tblHeader/>
        </w:trPr>
        <w:tc>
          <w:tcPr>
            <w:tcW w:w="3302" w:type="dxa"/>
            <w:tcBorders>
              <w:top w:val="single" w:sz="4" w:space="0" w:color="000000"/>
              <w:left w:val="single" w:sz="4" w:space="0" w:color="000000"/>
              <w:bottom w:val="single" w:sz="4" w:space="0" w:color="000000"/>
              <w:right w:val="single" w:sz="4" w:space="0" w:color="000000"/>
            </w:tcBorders>
          </w:tcPr>
          <w:p w14:paraId="5A6313B8" w14:textId="0F7375AB" w:rsidR="00B0500B" w:rsidRPr="007403B8" w:rsidRDefault="00B0500B" w:rsidP="00A716F7">
            <w:pPr>
              <w:spacing w:line="276" w:lineRule="auto"/>
              <w:rPr>
                <w:color w:val="2F5496" w:themeColor="accent1" w:themeShade="BF"/>
              </w:rPr>
            </w:pPr>
            <w:r>
              <w:rPr>
                <w:color w:val="2F5496" w:themeColor="accent1" w:themeShade="BF"/>
              </w:rPr>
              <w:t>Etc.</w:t>
            </w:r>
          </w:p>
        </w:tc>
        <w:tc>
          <w:tcPr>
            <w:tcW w:w="1800" w:type="dxa"/>
            <w:tcBorders>
              <w:top w:val="single" w:sz="4" w:space="0" w:color="000000"/>
              <w:left w:val="single" w:sz="4" w:space="0" w:color="000000"/>
              <w:bottom w:val="single" w:sz="4" w:space="0" w:color="000000"/>
              <w:right w:val="single" w:sz="4" w:space="0" w:color="000000"/>
            </w:tcBorders>
          </w:tcPr>
          <w:p w14:paraId="25F84EE4" w14:textId="77777777" w:rsidR="00B0500B" w:rsidRDefault="00B0500B" w:rsidP="00A716F7">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41F73A86" w14:textId="77777777" w:rsidR="00B0500B" w:rsidRDefault="00B0500B" w:rsidP="00A716F7">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222C6C3A" w14:textId="77777777" w:rsidR="00B0500B" w:rsidRDefault="00B0500B" w:rsidP="00A716F7">
            <w:pPr>
              <w:spacing w:line="276" w:lineRule="auto"/>
            </w:pPr>
          </w:p>
        </w:tc>
      </w:tr>
      <w:tr w:rsidR="00B0500B" w14:paraId="13764A43" w14:textId="1D40AB90" w:rsidTr="00B0500B">
        <w:trPr>
          <w:trHeight w:val="351"/>
          <w:tblHeader/>
        </w:trPr>
        <w:tc>
          <w:tcPr>
            <w:tcW w:w="3302" w:type="dxa"/>
            <w:tcBorders>
              <w:top w:val="single" w:sz="4" w:space="0" w:color="000000"/>
              <w:left w:val="single" w:sz="4" w:space="0" w:color="000000"/>
              <w:bottom w:val="single" w:sz="4" w:space="0" w:color="000000"/>
              <w:right w:val="single" w:sz="4" w:space="0" w:color="000000"/>
            </w:tcBorders>
          </w:tcPr>
          <w:p w14:paraId="39C55CEE" w14:textId="3A3B89A3" w:rsidR="00B0500B" w:rsidRPr="00CF551F" w:rsidRDefault="00B0500B" w:rsidP="007403B8">
            <w:pPr>
              <w:spacing w:line="276" w:lineRule="auto"/>
              <w:ind w:left="37" w:right="-20"/>
              <w:jc w:val="right"/>
              <w:rPr>
                <w:b/>
                <w:bCs/>
              </w:rPr>
            </w:pPr>
            <w:r>
              <w:rPr>
                <w:b/>
              </w:rPr>
              <w:t>TOTAL</w:t>
            </w:r>
          </w:p>
        </w:tc>
        <w:tc>
          <w:tcPr>
            <w:tcW w:w="1800" w:type="dxa"/>
            <w:tcBorders>
              <w:top w:val="single" w:sz="4" w:space="0" w:color="000000"/>
              <w:left w:val="single" w:sz="4" w:space="0" w:color="000000"/>
              <w:bottom w:val="single" w:sz="4" w:space="0" w:color="000000"/>
              <w:right w:val="single" w:sz="4" w:space="0" w:color="000000"/>
            </w:tcBorders>
          </w:tcPr>
          <w:p w14:paraId="638ADA6B" w14:textId="77777777" w:rsidR="00B0500B" w:rsidRPr="00CF551F" w:rsidRDefault="00B0500B" w:rsidP="00A716F7">
            <w:pPr>
              <w:spacing w:line="276" w:lineRule="auto"/>
              <w:rPr>
                <w:b/>
                <w:bCs/>
              </w:rPr>
            </w:pPr>
          </w:p>
        </w:tc>
        <w:tc>
          <w:tcPr>
            <w:tcW w:w="2250" w:type="dxa"/>
            <w:tcBorders>
              <w:top w:val="single" w:sz="4" w:space="0" w:color="000000"/>
              <w:left w:val="single" w:sz="4" w:space="0" w:color="000000"/>
              <w:bottom w:val="single" w:sz="4" w:space="0" w:color="000000"/>
              <w:right w:val="single" w:sz="4" w:space="0" w:color="000000"/>
            </w:tcBorders>
          </w:tcPr>
          <w:p w14:paraId="60EA3168" w14:textId="77777777" w:rsidR="00B0500B" w:rsidRPr="00CF551F" w:rsidRDefault="00B0500B" w:rsidP="00A716F7">
            <w:pPr>
              <w:spacing w:line="276" w:lineRule="auto"/>
              <w:rPr>
                <w:b/>
                <w:bCs/>
              </w:rPr>
            </w:pPr>
          </w:p>
        </w:tc>
        <w:tc>
          <w:tcPr>
            <w:tcW w:w="2250" w:type="dxa"/>
            <w:tcBorders>
              <w:top w:val="single" w:sz="4" w:space="0" w:color="000000"/>
              <w:left w:val="single" w:sz="4" w:space="0" w:color="000000"/>
              <w:bottom w:val="single" w:sz="4" w:space="0" w:color="000000"/>
              <w:right w:val="single" w:sz="4" w:space="0" w:color="000000"/>
            </w:tcBorders>
          </w:tcPr>
          <w:p w14:paraId="55027985" w14:textId="77777777" w:rsidR="00B0500B" w:rsidRPr="00CF551F" w:rsidRDefault="00B0500B" w:rsidP="00A716F7">
            <w:pPr>
              <w:spacing w:line="276" w:lineRule="auto"/>
              <w:rPr>
                <w:b/>
                <w:bCs/>
              </w:rPr>
            </w:pPr>
          </w:p>
        </w:tc>
      </w:tr>
    </w:tbl>
    <w:p w14:paraId="74EA0B23" w14:textId="77777777" w:rsidR="00C0647D" w:rsidRDefault="00C0647D">
      <w:pPr>
        <w:spacing w:before="16" w:after="0" w:line="276" w:lineRule="auto"/>
        <w:jc w:val="both"/>
        <w:rPr>
          <w:rFonts w:ascii="Times New Roman" w:eastAsia="Times New Roman" w:hAnsi="Times New Roman" w:cs="Times New Roman"/>
          <w:sz w:val="24"/>
          <w:szCs w:val="24"/>
        </w:rPr>
      </w:pPr>
    </w:p>
    <w:p w14:paraId="1FF65192" w14:textId="77777777" w:rsidR="00A716F7" w:rsidRDefault="00A716F7">
      <w:pPr>
        <w:spacing w:before="16" w:after="0" w:line="276" w:lineRule="auto"/>
        <w:jc w:val="both"/>
        <w:rPr>
          <w:rFonts w:ascii="Times New Roman" w:eastAsia="Times New Roman" w:hAnsi="Times New Roman" w:cs="Times New Roman"/>
          <w:sz w:val="24"/>
          <w:szCs w:val="24"/>
        </w:rPr>
      </w:pPr>
    </w:p>
    <w:p w14:paraId="50E53FCD" w14:textId="79D341D5" w:rsidR="00A716F7" w:rsidRDefault="001D0722">
      <w:pPr>
        <w:spacing w:before="16" w:after="0" w:line="276" w:lineRule="auto"/>
        <w:jc w:val="both"/>
        <w:rPr>
          <w:rFonts w:ascii="Times New Roman" w:eastAsia="Times New Roman" w:hAnsi="Times New Roman" w:cs="Times New Roman"/>
          <w:sz w:val="24"/>
          <w:szCs w:val="24"/>
        </w:rPr>
      </w:pPr>
      <w:bookmarkStart w:id="11" w:name="_Hlk206749712"/>
      <w:r>
        <w:rPr>
          <w:rFonts w:ascii="Times New Roman" w:hAnsi="Times New Roman"/>
          <w:b/>
          <w:sz w:val="24"/>
        </w:rPr>
        <w:t>Veuillez fournir une description des contributions de cofinancement proposées,</w:t>
      </w:r>
      <w:r w:rsidRPr="007403B8">
        <w:rPr>
          <w:rFonts w:ascii="Times New Roman" w:eastAsia="Times New Roman" w:hAnsi="Times New Roman" w:cs="Times New Roman"/>
          <w:b/>
          <w:bCs/>
          <w:sz w:val="24"/>
          <w:szCs w:val="24"/>
          <w:vertAlign w:val="superscript"/>
        </w:rPr>
        <w:footnoteReference w:id="11"/>
      </w:r>
      <w:r w:rsidRPr="007403B8">
        <w:rPr>
          <w:rFonts w:ascii="Times New Roman" w:eastAsia="Times New Roman" w:hAnsi="Times New Roman" w:cs="Times New Roman"/>
          <w:b/>
          <w:bCs/>
          <w:sz w:val="24"/>
          <w:szCs w:val="24"/>
          <w:vertAlign w:val="superscript"/>
        </w:rPr>
        <w:footnoteReference w:id="12"/>
      </w:r>
      <w:r>
        <w:rPr>
          <w:rFonts w:ascii="Times New Roman" w:hAnsi="Times New Roman"/>
          <w:b/>
          <w:sz w:val="24"/>
        </w:rPr>
        <w:t xml:space="preserve"> apportées par votre organisation ou par d’autres soutiens ou partenaires, en utilisant le tableau ci-dessous</w:t>
      </w:r>
      <w:r>
        <w:rPr>
          <w:rStyle w:val="FootnoteReference"/>
          <w:rFonts w:ascii="Times New Roman" w:eastAsia="Times New Roman" w:hAnsi="Times New Roman" w:cs="Times New Roman"/>
          <w:b/>
          <w:bCs/>
          <w:sz w:val="24"/>
          <w:szCs w:val="24"/>
        </w:rPr>
        <w:footnoteReference w:id="13"/>
      </w:r>
      <w:r>
        <w:rPr>
          <w:rFonts w:ascii="Times New Roman" w:hAnsi="Times New Roman"/>
          <w:b/>
          <w:sz w:val="24"/>
        </w:rPr>
        <w:t>.</w:t>
      </w:r>
    </w:p>
    <w:bookmarkEnd w:id="11"/>
    <w:p w14:paraId="6B3A0177" w14:textId="77777777" w:rsidR="00A716F7" w:rsidRDefault="00A716F7">
      <w:pPr>
        <w:spacing w:before="16" w:after="0" w:line="276" w:lineRule="auto"/>
        <w:jc w:val="both"/>
        <w:rPr>
          <w:rFonts w:ascii="Times New Roman" w:eastAsia="Times New Roman" w:hAnsi="Times New Roman" w:cs="Times New Roman"/>
          <w:sz w:val="24"/>
          <w:szCs w:val="24"/>
        </w:rPr>
      </w:pPr>
    </w:p>
    <w:tbl>
      <w:tblPr>
        <w:tblStyle w:val="affff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2430"/>
        <w:gridCol w:w="1440"/>
        <w:gridCol w:w="1615"/>
      </w:tblGrid>
      <w:tr w:rsidR="00C0647D" w14:paraId="309E5F15" w14:textId="77777777">
        <w:tc>
          <w:tcPr>
            <w:tcW w:w="3865" w:type="dxa"/>
            <w:shd w:val="clear" w:color="auto" w:fill="B4C6E7"/>
            <w:vAlign w:val="center"/>
          </w:tcPr>
          <w:p w14:paraId="51BA2A23" w14:textId="77777777" w:rsidR="00C0647D" w:rsidRDefault="00A42364">
            <w:pPr>
              <w:spacing w:line="276" w:lineRule="auto"/>
              <w:ind w:left="37" w:right="-20"/>
              <w:jc w:val="center"/>
              <w:rPr>
                <w:b/>
              </w:rPr>
            </w:pPr>
            <w:r>
              <w:rPr>
                <w:b/>
              </w:rPr>
              <w:t>Sources de cofinancement</w:t>
            </w:r>
          </w:p>
        </w:tc>
        <w:tc>
          <w:tcPr>
            <w:tcW w:w="2430" w:type="dxa"/>
            <w:shd w:val="clear" w:color="auto" w:fill="B4C6E7"/>
          </w:tcPr>
          <w:p w14:paraId="6DEF5442" w14:textId="77777777" w:rsidR="00C0647D" w:rsidRDefault="00A42364">
            <w:pPr>
              <w:spacing w:line="276" w:lineRule="auto"/>
              <w:ind w:left="42" w:right="-20"/>
              <w:jc w:val="center"/>
              <w:rPr>
                <w:b/>
              </w:rPr>
            </w:pPr>
            <w:r>
              <w:rPr>
                <w:b/>
              </w:rPr>
              <w:t>Type</w:t>
            </w:r>
            <w:r>
              <w:rPr>
                <w:b/>
                <w:bCs/>
              </w:rPr>
              <w:t xml:space="preserve"> de cofinancement</w:t>
            </w:r>
            <w:r>
              <w:rPr>
                <w:b/>
              </w:rPr>
              <w:t xml:space="preserve"> </w:t>
            </w:r>
          </w:p>
        </w:tc>
        <w:tc>
          <w:tcPr>
            <w:tcW w:w="1440" w:type="dxa"/>
            <w:shd w:val="clear" w:color="auto" w:fill="B4C6E7"/>
            <w:vAlign w:val="center"/>
          </w:tcPr>
          <w:p w14:paraId="11805620" w14:textId="77777777" w:rsidR="00C0647D" w:rsidRDefault="00A42364">
            <w:pPr>
              <w:spacing w:line="276" w:lineRule="auto"/>
              <w:ind w:left="42" w:right="-20"/>
              <w:jc w:val="center"/>
              <w:rPr>
                <w:b/>
              </w:rPr>
            </w:pPr>
            <w:r>
              <w:rPr>
                <w:b/>
              </w:rPr>
              <w:t>En espèces (en USD)</w:t>
            </w:r>
          </w:p>
        </w:tc>
        <w:tc>
          <w:tcPr>
            <w:tcW w:w="1615" w:type="dxa"/>
            <w:shd w:val="clear" w:color="auto" w:fill="B4C6E7"/>
            <w:vAlign w:val="center"/>
          </w:tcPr>
          <w:p w14:paraId="0374BDB4" w14:textId="77777777" w:rsidR="00C0647D" w:rsidRDefault="00A42364">
            <w:pPr>
              <w:spacing w:before="16" w:line="276" w:lineRule="auto"/>
              <w:jc w:val="center"/>
              <w:rPr>
                <w:b/>
              </w:rPr>
            </w:pPr>
            <w:r>
              <w:rPr>
                <w:b/>
              </w:rPr>
              <w:t>En nature (en USD)</w:t>
            </w:r>
          </w:p>
        </w:tc>
      </w:tr>
      <w:tr w:rsidR="00C0647D" w14:paraId="2B06A106" w14:textId="77777777">
        <w:tc>
          <w:tcPr>
            <w:tcW w:w="3865" w:type="dxa"/>
          </w:tcPr>
          <w:p w14:paraId="46B2876A" w14:textId="77777777" w:rsidR="00C0647D" w:rsidRPr="007403B8" w:rsidRDefault="00A42364">
            <w:pPr>
              <w:spacing w:before="16" w:line="276" w:lineRule="auto"/>
              <w:rPr>
                <w:i/>
                <w:color w:val="2F5496" w:themeColor="accent1" w:themeShade="BF"/>
              </w:rPr>
            </w:pPr>
            <w:r>
              <w:rPr>
                <w:i/>
                <w:color w:val="2F5496" w:themeColor="accent1" w:themeShade="BF"/>
              </w:rPr>
              <w:t xml:space="preserve">Nom de l’entité / du projet, etc. </w:t>
            </w:r>
          </w:p>
        </w:tc>
        <w:tc>
          <w:tcPr>
            <w:tcW w:w="2430" w:type="dxa"/>
          </w:tcPr>
          <w:p w14:paraId="4A01BEBB" w14:textId="77777777" w:rsidR="00C0647D" w:rsidRPr="007403B8" w:rsidRDefault="00A42364">
            <w:pPr>
              <w:spacing w:before="16" w:line="276" w:lineRule="auto"/>
              <w:rPr>
                <w:i/>
                <w:color w:val="2F5496" w:themeColor="accent1" w:themeShade="BF"/>
              </w:rPr>
            </w:pPr>
            <w:r>
              <w:rPr>
                <w:i/>
                <w:color w:val="2F5496" w:themeColor="accent1" w:themeShade="BF"/>
              </w:rPr>
              <w:t xml:space="preserve">p. ex. investissement en capital </w:t>
            </w:r>
          </w:p>
        </w:tc>
        <w:tc>
          <w:tcPr>
            <w:tcW w:w="1440" w:type="dxa"/>
          </w:tcPr>
          <w:p w14:paraId="3FFEE1E0" w14:textId="77777777" w:rsidR="00C0647D" w:rsidRPr="007403B8" w:rsidRDefault="00A42364">
            <w:pPr>
              <w:spacing w:before="16" w:line="276" w:lineRule="auto"/>
              <w:rPr>
                <w:color w:val="2F5496" w:themeColor="accent1" w:themeShade="BF"/>
              </w:rPr>
            </w:pPr>
            <w:proofErr w:type="gramStart"/>
            <w:r>
              <w:rPr>
                <w:color w:val="2F5496" w:themeColor="accent1" w:themeShade="BF"/>
              </w:rPr>
              <w:t>xxx</w:t>
            </w:r>
            <w:proofErr w:type="gramEnd"/>
          </w:p>
        </w:tc>
        <w:tc>
          <w:tcPr>
            <w:tcW w:w="1615" w:type="dxa"/>
          </w:tcPr>
          <w:p w14:paraId="302C3554" w14:textId="77777777" w:rsidR="00C0647D" w:rsidRPr="007403B8" w:rsidRDefault="00A42364">
            <w:pPr>
              <w:spacing w:before="16" w:line="276" w:lineRule="auto"/>
              <w:rPr>
                <w:color w:val="2F5496" w:themeColor="accent1" w:themeShade="BF"/>
              </w:rPr>
            </w:pPr>
            <w:r>
              <w:rPr>
                <w:color w:val="2F5496" w:themeColor="accent1" w:themeShade="BF"/>
              </w:rPr>
              <w:t>Non applicable</w:t>
            </w:r>
          </w:p>
        </w:tc>
      </w:tr>
      <w:tr w:rsidR="00C0647D" w14:paraId="1C9200A6" w14:textId="77777777">
        <w:tc>
          <w:tcPr>
            <w:tcW w:w="3865" w:type="dxa"/>
          </w:tcPr>
          <w:p w14:paraId="385C1DED" w14:textId="77777777" w:rsidR="00C0647D" w:rsidRPr="007403B8" w:rsidRDefault="00A42364">
            <w:pPr>
              <w:spacing w:before="16" w:line="276" w:lineRule="auto"/>
              <w:rPr>
                <w:color w:val="2F5496" w:themeColor="accent1" w:themeShade="BF"/>
              </w:rPr>
            </w:pPr>
            <w:r>
              <w:rPr>
                <w:i/>
                <w:color w:val="2F5496" w:themeColor="accent1" w:themeShade="BF"/>
              </w:rPr>
              <w:t xml:space="preserve">Nom de l’entité / du projet, etc. </w:t>
            </w:r>
          </w:p>
        </w:tc>
        <w:tc>
          <w:tcPr>
            <w:tcW w:w="2430" w:type="dxa"/>
          </w:tcPr>
          <w:p w14:paraId="40F4D029" w14:textId="77777777" w:rsidR="00C0647D" w:rsidRPr="007403B8" w:rsidRDefault="00A42364">
            <w:pPr>
              <w:spacing w:before="16" w:line="276" w:lineRule="auto"/>
              <w:rPr>
                <w:color w:val="2F5496" w:themeColor="accent1" w:themeShade="BF"/>
              </w:rPr>
            </w:pPr>
            <w:r>
              <w:rPr>
                <w:i/>
                <w:color w:val="2F5496" w:themeColor="accent1" w:themeShade="BF"/>
              </w:rPr>
              <w:t>p. ex. subvention de projet</w:t>
            </w:r>
          </w:p>
        </w:tc>
        <w:tc>
          <w:tcPr>
            <w:tcW w:w="1440" w:type="dxa"/>
          </w:tcPr>
          <w:p w14:paraId="0AE27E2E" w14:textId="77777777" w:rsidR="00C0647D" w:rsidRPr="007403B8" w:rsidRDefault="00C0647D">
            <w:pPr>
              <w:spacing w:before="16" w:line="276" w:lineRule="auto"/>
              <w:rPr>
                <w:color w:val="2F5496" w:themeColor="accent1" w:themeShade="BF"/>
              </w:rPr>
            </w:pPr>
          </w:p>
        </w:tc>
        <w:tc>
          <w:tcPr>
            <w:tcW w:w="1615" w:type="dxa"/>
          </w:tcPr>
          <w:p w14:paraId="2E0F508D" w14:textId="77777777" w:rsidR="00C0647D" w:rsidRPr="007403B8" w:rsidRDefault="00C0647D">
            <w:pPr>
              <w:spacing w:before="16" w:line="276" w:lineRule="auto"/>
              <w:rPr>
                <w:color w:val="2F5496" w:themeColor="accent1" w:themeShade="BF"/>
              </w:rPr>
            </w:pPr>
          </w:p>
        </w:tc>
      </w:tr>
      <w:tr w:rsidR="00C0647D" w14:paraId="56099ED2" w14:textId="77777777">
        <w:tc>
          <w:tcPr>
            <w:tcW w:w="3865" w:type="dxa"/>
          </w:tcPr>
          <w:p w14:paraId="282FA876" w14:textId="77777777" w:rsidR="00C0647D" w:rsidRPr="007403B8" w:rsidRDefault="00A42364">
            <w:pPr>
              <w:spacing w:before="16" w:line="276" w:lineRule="auto"/>
              <w:rPr>
                <w:color w:val="2F5496" w:themeColor="accent1" w:themeShade="BF"/>
              </w:rPr>
            </w:pPr>
            <w:r>
              <w:rPr>
                <w:i/>
                <w:color w:val="2F5496" w:themeColor="accent1" w:themeShade="BF"/>
              </w:rPr>
              <w:t>Nom de l’entité / du projet, etc.</w:t>
            </w:r>
          </w:p>
        </w:tc>
        <w:tc>
          <w:tcPr>
            <w:tcW w:w="2430" w:type="dxa"/>
          </w:tcPr>
          <w:p w14:paraId="475E8DA2" w14:textId="77777777" w:rsidR="00C0647D" w:rsidRPr="007403B8" w:rsidRDefault="00A42364">
            <w:pPr>
              <w:spacing w:before="16" w:line="276" w:lineRule="auto"/>
              <w:rPr>
                <w:color w:val="2F5496" w:themeColor="accent1" w:themeShade="BF"/>
              </w:rPr>
            </w:pPr>
            <w:r>
              <w:rPr>
                <w:i/>
                <w:color w:val="2F5496" w:themeColor="accent1" w:themeShade="BF"/>
              </w:rPr>
              <w:t xml:space="preserve">p. ex. infrastructure </w:t>
            </w:r>
          </w:p>
        </w:tc>
        <w:tc>
          <w:tcPr>
            <w:tcW w:w="1440" w:type="dxa"/>
          </w:tcPr>
          <w:p w14:paraId="116C66BB" w14:textId="77777777" w:rsidR="00C0647D" w:rsidRPr="007403B8" w:rsidRDefault="00A42364">
            <w:pPr>
              <w:spacing w:before="16" w:line="276" w:lineRule="auto"/>
              <w:rPr>
                <w:color w:val="2F5496" w:themeColor="accent1" w:themeShade="BF"/>
              </w:rPr>
            </w:pPr>
            <w:r>
              <w:rPr>
                <w:color w:val="2F5496" w:themeColor="accent1" w:themeShade="BF"/>
              </w:rPr>
              <w:t>Non applicable</w:t>
            </w:r>
          </w:p>
        </w:tc>
        <w:tc>
          <w:tcPr>
            <w:tcW w:w="1615" w:type="dxa"/>
          </w:tcPr>
          <w:p w14:paraId="06ADD679" w14:textId="77777777" w:rsidR="00C0647D" w:rsidRPr="007403B8" w:rsidRDefault="00A42364">
            <w:pPr>
              <w:spacing w:before="16" w:line="276" w:lineRule="auto"/>
              <w:rPr>
                <w:color w:val="2F5496" w:themeColor="accent1" w:themeShade="BF"/>
              </w:rPr>
            </w:pPr>
            <w:proofErr w:type="gramStart"/>
            <w:r>
              <w:rPr>
                <w:color w:val="2F5496" w:themeColor="accent1" w:themeShade="BF"/>
              </w:rPr>
              <w:t>xxx</w:t>
            </w:r>
            <w:proofErr w:type="gramEnd"/>
          </w:p>
        </w:tc>
      </w:tr>
      <w:tr w:rsidR="00C0647D" w14:paraId="35573568" w14:textId="77777777">
        <w:tc>
          <w:tcPr>
            <w:tcW w:w="6295" w:type="dxa"/>
            <w:gridSpan w:val="2"/>
          </w:tcPr>
          <w:p w14:paraId="4A1EC757" w14:textId="77777777" w:rsidR="00C0647D" w:rsidRPr="00CF551F" w:rsidRDefault="00A42364" w:rsidP="007403B8">
            <w:pPr>
              <w:spacing w:before="16" w:line="276" w:lineRule="auto"/>
              <w:jc w:val="right"/>
              <w:rPr>
                <w:b/>
                <w:bCs/>
              </w:rPr>
            </w:pPr>
            <w:r>
              <w:rPr>
                <w:b/>
              </w:rPr>
              <w:t xml:space="preserve">TOTAL </w:t>
            </w:r>
          </w:p>
        </w:tc>
        <w:tc>
          <w:tcPr>
            <w:tcW w:w="1440" w:type="dxa"/>
          </w:tcPr>
          <w:p w14:paraId="19D22169" w14:textId="77777777" w:rsidR="00C0647D" w:rsidRPr="00CF551F" w:rsidRDefault="00C0647D">
            <w:pPr>
              <w:spacing w:before="16" w:line="276" w:lineRule="auto"/>
              <w:rPr>
                <w:b/>
                <w:bCs/>
              </w:rPr>
            </w:pPr>
          </w:p>
        </w:tc>
        <w:tc>
          <w:tcPr>
            <w:tcW w:w="1615" w:type="dxa"/>
          </w:tcPr>
          <w:p w14:paraId="2D587397" w14:textId="77777777" w:rsidR="00C0647D" w:rsidRPr="00CF551F" w:rsidRDefault="00C0647D">
            <w:pPr>
              <w:spacing w:before="16" w:line="276" w:lineRule="auto"/>
              <w:rPr>
                <w:b/>
                <w:bCs/>
              </w:rPr>
            </w:pPr>
          </w:p>
        </w:tc>
      </w:tr>
    </w:tbl>
    <w:p w14:paraId="6DA8B08B" w14:textId="77777777" w:rsidR="00C0647D" w:rsidRDefault="00C0647D">
      <w:pPr>
        <w:spacing w:after="0" w:line="276" w:lineRule="auto"/>
        <w:rPr>
          <w:rFonts w:ascii="Times New Roman" w:eastAsia="Times New Roman" w:hAnsi="Times New Roman" w:cs="Times New Roman"/>
          <w:b/>
          <w:color w:val="1F497D"/>
          <w:sz w:val="32"/>
          <w:szCs w:val="32"/>
        </w:rPr>
      </w:pPr>
    </w:p>
    <w:p w14:paraId="7B89B58F" w14:textId="4373FC73" w:rsidR="00C0647D" w:rsidRDefault="00A42364">
      <w:pPr>
        <w:spacing w:after="0" w:line="276" w:lineRule="auto"/>
        <w:rPr>
          <w:rFonts w:ascii="Times New Roman" w:eastAsia="Times New Roman" w:hAnsi="Times New Roman" w:cs="Times New Roman"/>
          <w:b/>
          <w:color w:val="1F497D"/>
          <w:sz w:val="32"/>
          <w:szCs w:val="32"/>
        </w:rPr>
      </w:pPr>
      <w:r>
        <w:rPr>
          <w:rFonts w:ascii="Times New Roman" w:hAnsi="Times New Roman"/>
          <w:b/>
          <w:color w:val="1F497D"/>
          <w:sz w:val="32"/>
        </w:rPr>
        <w:lastRenderedPageBreak/>
        <w:t xml:space="preserve">PARTIE F : Diligence raisonnable supplémentaire </w:t>
      </w:r>
    </w:p>
    <w:p w14:paraId="6D0732E5" w14:textId="77777777" w:rsidR="00C0647D" w:rsidRDefault="00C0647D">
      <w:pPr>
        <w:spacing w:after="0" w:line="276" w:lineRule="auto"/>
        <w:rPr>
          <w:rFonts w:ascii="Times New Roman" w:eastAsia="Times New Roman" w:hAnsi="Times New Roman" w:cs="Times New Roman"/>
          <w:b/>
          <w:color w:val="1F497D"/>
          <w:sz w:val="32"/>
          <w:szCs w:val="32"/>
        </w:rPr>
      </w:pPr>
    </w:p>
    <w:tbl>
      <w:tblPr>
        <w:tblStyle w:val="afffff1"/>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65"/>
      </w:tblGrid>
      <w:tr w:rsidR="00C0647D" w14:paraId="3924EBF9" w14:textId="77777777">
        <w:trPr>
          <w:trHeight w:val="665"/>
        </w:trPr>
        <w:tc>
          <w:tcPr>
            <w:tcW w:w="8990" w:type="dxa"/>
            <w:gridSpan w:val="2"/>
            <w:shd w:val="clear" w:color="auto" w:fill="B4C5EE"/>
          </w:tcPr>
          <w:p w14:paraId="48387673" w14:textId="77777777" w:rsidR="00C0647D" w:rsidRDefault="00A42364">
            <w:pPr>
              <w:spacing w:line="276" w:lineRule="auto"/>
              <w:rPr>
                <w:b/>
              </w:rPr>
            </w:pPr>
            <w:r>
              <w:rPr>
                <w:b/>
              </w:rPr>
              <w:t>Principes et systèmes financiers</w:t>
            </w:r>
          </w:p>
        </w:tc>
      </w:tr>
      <w:tr w:rsidR="00C0647D" w14:paraId="350B7901" w14:textId="77777777">
        <w:tc>
          <w:tcPr>
            <w:tcW w:w="3325" w:type="dxa"/>
            <w:shd w:val="clear" w:color="auto" w:fill="D9E1F3"/>
          </w:tcPr>
          <w:p w14:paraId="587D9343" w14:textId="77777777" w:rsidR="00C0647D" w:rsidRDefault="00A42364">
            <w:pPr>
              <w:spacing w:before="8" w:after="160" w:line="276" w:lineRule="auto"/>
              <w:jc w:val="left"/>
              <w:rPr>
                <w:b/>
              </w:rPr>
            </w:pPr>
            <w:bookmarkStart w:id="12" w:name="_Hlk206661792"/>
            <w:r>
              <w:rPr>
                <w:b/>
              </w:rPr>
              <w:t>Quel système de logiciel comptable l'organisation utilise-t-elle ?</w:t>
            </w:r>
          </w:p>
        </w:tc>
        <w:tc>
          <w:tcPr>
            <w:tcW w:w="5665" w:type="dxa"/>
          </w:tcPr>
          <w:p w14:paraId="64874914" w14:textId="77777777" w:rsidR="00C0647D" w:rsidRDefault="00C0647D">
            <w:pPr>
              <w:spacing w:line="276" w:lineRule="auto"/>
            </w:pPr>
          </w:p>
        </w:tc>
      </w:tr>
      <w:tr w:rsidR="00C0647D" w14:paraId="3530A2EC" w14:textId="77777777">
        <w:tc>
          <w:tcPr>
            <w:tcW w:w="3325" w:type="dxa"/>
            <w:shd w:val="clear" w:color="auto" w:fill="D9E1F3"/>
          </w:tcPr>
          <w:p w14:paraId="142DF50E" w14:textId="77777777" w:rsidR="00C0647D" w:rsidRDefault="00A42364">
            <w:pPr>
              <w:spacing w:line="276" w:lineRule="auto"/>
              <w:jc w:val="left"/>
              <w:rPr>
                <w:b/>
              </w:rPr>
            </w:pPr>
            <w:r>
              <w:rPr>
                <w:b/>
              </w:rPr>
              <w:t>Le système de comptabilité de l'organisation enregistre et suit-il séparément les revenus et les dépenses pour chaque projet, subvention ou contrat individuel ?</w:t>
            </w:r>
          </w:p>
        </w:tc>
        <w:tc>
          <w:tcPr>
            <w:tcW w:w="5665" w:type="dxa"/>
          </w:tcPr>
          <w:p w14:paraId="421EDDD2" w14:textId="77777777" w:rsidR="00C0647D" w:rsidRDefault="00C0647D">
            <w:pPr>
              <w:spacing w:line="276" w:lineRule="auto"/>
            </w:pPr>
          </w:p>
        </w:tc>
      </w:tr>
      <w:tr w:rsidR="00C0647D" w14:paraId="1885A056" w14:textId="77777777">
        <w:tc>
          <w:tcPr>
            <w:tcW w:w="3325" w:type="dxa"/>
            <w:shd w:val="clear" w:color="auto" w:fill="D9E1F3"/>
          </w:tcPr>
          <w:p w14:paraId="25E70536" w14:textId="16546B52" w:rsidR="00C0647D" w:rsidRDefault="00A42364">
            <w:pPr>
              <w:spacing w:line="276" w:lineRule="auto"/>
              <w:jc w:val="left"/>
              <w:rPr>
                <w:b/>
              </w:rPr>
            </w:pPr>
            <w:r>
              <w:rPr>
                <w:b/>
              </w:rPr>
              <w:t>L’organisation dispose-t-elle de politiques écrites dans les domaines suivants :</w:t>
            </w:r>
            <w:r>
              <w:rPr>
                <w:i/>
              </w:rPr>
              <w:t xml:space="preserve"> </w:t>
            </w:r>
            <w:r>
              <w:rPr>
                <w:b/>
                <w:i/>
              </w:rPr>
              <w:t>Comptabilité ; passation des marchés ; code de conduite, éthique, pots-de-vin et corruption</w:t>
            </w:r>
            <w:r>
              <w:rPr>
                <w:i/>
              </w:rPr>
              <w:t xml:space="preserve"> </w:t>
            </w:r>
          </w:p>
        </w:tc>
        <w:tc>
          <w:tcPr>
            <w:tcW w:w="5665" w:type="dxa"/>
          </w:tcPr>
          <w:p w14:paraId="2ABFBB6A" w14:textId="47B6C976" w:rsidR="00C0647D" w:rsidRDefault="007403B8">
            <w:pPr>
              <w:spacing w:line="276" w:lineRule="auto"/>
            </w:pPr>
            <w:r>
              <w:rPr>
                <w:i/>
                <w:color w:val="2F5496" w:themeColor="accent1" w:themeShade="BF"/>
              </w:rPr>
              <w:t>Inclure ici la couverture des conflits d’intérêts. Veuillez fournir des exemplaires ou un lien Web.</w:t>
            </w:r>
          </w:p>
        </w:tc>
      </w:tr>
      <w:bookmarkEnd w:id="12"/>
      <w:tr w:rsidR="005D7F60" w14:paraId="134F9A6E" w14:textId="77777777">
        <w:tc>
          <w:tcPr>
            <w:tcW w:w="3325" w:type="dxa"/>
            <w:shd w:val="clear" w:color="auto" w:fill="D9E1F3"/>
          </w:tcPr>
          <w:p w14:paraId="3B864354" w14:textId="35588326" w:rsidR="005D7F60" w:rsidRDefault="005D7F60">
            <w:pPr>
              <w:spacing w:line="276" w:lineRule="auto"/>
              <w:rPr>
                <w:b/>
              </w:rPr>
            </w:pPr>
            <w:r>
              <w:rPr>
                <w:b/>
              </w:rPr>
              <w:t>L’organisation a-t-elle la capacité d’ouvrir et de gérer un compte bancaire en USD désigné pour la réception et le décaissement de fonds, dans le cas où la demande est retenue</w:t>
            </w:r>
            <w:r w:rsidR="00C66D05">
              <w:rPr>
                <w:rStyle w:val="FootnoteReference"/>
                <w:b/>
              </w:rPr>
              <w:footnoteReference w:id="14"/>
            </w:r>
            <w:r>
              <w:rPr>
                <w:b/>
              </w:rPr>
              <w:t> ?</w:t>
            </w:r>
          </w:p>
        </w:tc>
        <w:tc>
          <w:tcPr>
            <w:tcW w:w="5665" w:type="dxa"/>
          </w:tcPr>
          <w:p w14:paraId="28D1CA6E" w14:textId="77777777" w:rsidR="005D7F60" w:rsidRDefault="005D7F60">
            <w:pPr>
              <w:spacing w:line="276" w:lineRule="auto"/>
            </w:pPr>
          </w:p>
        </w:tc>
      </w:tr>
      <w:tr w:rsidR="00C0647D" w14:paraId="0840FCD4" w14:textId="77777777">
        <w:tc>
          <w:tcPr>
            <w:tcW w:w="8990" w:type="dxa"/>
            <w:gridSpan w:val="2"/>
            <w:shd w:val="clear" w:color="auto" w:fill="B4C5EE"/>
          </w:tcPr>
          <w:p w14:paraId="5964BA03" w14:textId="77777777" w:rsidR="00C0647D" w:rsidRDefault="00A42364">
            <w:pPr>
              <w:spacing w:line="276" w:lineRule="auto"/>
              <w:rPr>
                <w:b/>
              </w:rPr>
            </w:pPr>
            <w:r>
              <w:rPr>
                <w:b/>
              </w:rPr>
              <w:t>Soumissions réglementaires</w:t>
            </w:r>
          </w:p>
        </w:tc>
      </w:tr>
      <w:tr w:rsidR="00C0647D" w14:paraId="37B68727" w14:textId="77777777">
        <w:tc>
          <w:tcPr>
            <w:tcW w:w="3325" w:type="dxa"/>
            <w:shd w:val="clear" w:color="auto" w:fill="D9E1F3"/>
          </w:tcPr>
          <w:p w14:paraId="40300E88" w14:textId="77777777" w:rsidR="00C0647D" w:rsidRDefault="00A42364">
            <w:pPr>
              <w:spacing w:line="276" w:lineRule="auto"/>
              <w:jc w:val="left"/>
              <w:rPr>
                <w:b/>
              </w:rPr>
            </w:pPr>
            <w:r>
              <w:rPr>
                <w:b/>
              </w:rPr>
              <w:t xml:space="preserve">Actuellement, l’organisation est-elle pleinement conforme et à jour de ses obligations en matière de fiscalité, </w:t>
            </w:r>
            <w:r>
              <w:rPr>
                <w:b/>
              </w:rPr>
              <w:lastRenderedPageBreak/>
              <w:t>d’enregistrement et de sécurité sociale ?</w:t>
            </w:r>
          </w:p>
        </w:tc>
        <w:tc>
          <w:tcPr>
            <w:tcW w:w="5665" w:type="dxa"/>
          </w:tcPr>
          <w:p w14:paraId="0EAA561E" w14:textId="77777777" w:rsidR="00C0647D" w:rsidRDefault="00C0647D">
            <w:pPr>
              <w:spacing w:line="276" w:lineRule="auto"/>
            </w:pPr>
          </w:p>
        </w:tc>
      </w:tr>
      <w:tr w:rsidR="00C0647D" w14:paraId="70476702" w14:textId="77777777">
        <w:tc>
          <w:tcPr>
            <w:tcW w:w="8990" w:type="dxa"/>
            <w:gridSpan w:val="2"/>
            <w:shd w:val="clear" w:color="auto" w:fill="B4C5EE"/>
          </w:tcPr>
          <w:p w14:paraId="706BBD3B" w14:textId="77777777" w:rsidR="00C0647D" w:rsidRDefault="00A42364">
            <w:pPr>
              <w:spacing w:line="276" w:lineRule="auto"/>
              <w:jc w:val="left"/>
              <w:rPr>
                <w:b/>
              </w:rPr>
            </w:pPr>
            <w:r>
              <w:rPr>
                <w:b/>
              </w:rPr>
              <w:t>Dette</w:t>
            </w:r>
          </w:p>
        </w:tc>
      </w:tr>
      <w:tr w:rsidR="00C0647D" w14:paraId="14C13B47" w14:textId="77777777">
        <w:tc>
          <w:tcPr>
            <w:tcW w:w="3325" w:type="dxa"/>
            <w:shd w:val="clear" w:color="auto" w:fill="D9E1F3"/>
          </w:tcPr>
          <w:p w14:paraId="7E47AB30" w14:textId="010ED6DF" w:rsidR="00C0647D" w:rsidRDefault="00A42364">
            <w:pPr>
              <w:spacing w:line="276" w:lineRule="auto"/>
              <w:jc w:val="left"/>
            </w:pPr>
            <w:r>
              <w:rPr>
                <w:b/>
              </w:rPr>
              <w:t>L’organisation a-t-elle des dettes comme des prêts bancaires, des découverts bancaires ou d’autres créances susceptibles d’avoir un impact sur sa capacité à maintenir les opérations et à continuer à travailler sur le projet en cours ?</w:t>
            </w:r>
            <w:r>
              <w:t xml:space="preserve"> </w:t>
            </w:r>
          </w:p>
        </w:tc>
        <w:tc>
          <w:tcPr>
            <w:tcW w:w="5665" w:type="dxa"/>
          </w:tcPr>
          <w:p w14:paraId="1E7F4D32" w14:textId="3155CF3A" w:rsidR="00C0647D" w:rsidRDefault="007403B8">
            <w:pPr>
              <w:spacing w:line="276" w:lineRule="auto"/>
            </w:pPr>
            <w:r>
              <w:rPr>
                <w:i/>
                <w:color w:val="2F5496" w:themeColor="accent1" w:themeShade="BF"/>
              </w:rPr>
              <w:t xml:space="preserve">Si </w:t>
            </w:r>
            <w:r>
              <w:rPr>
                <w:b/>
                <w:bCs/>
                <w:i/>
                <w:color w:val="2F5496" w:themeColor="accent1" w:themeShade="BF"/>
              </w:rPr>
              <w:t>oui</w:t>
            </w:r>
            <w:r>
              <w:rPr>
                <w:i/>
                <w:color w:val="2F5496" w:themeColor="accent1" w:themeShade="BF"/>
              </w:rPr>
              <w:t>, veuillez fournir plus de détails.</w:t>
            </w:r>
          </w:p>
        </w:tc>
      </w:tr>
      <w:tr w:rsidR="00C0647D" w14:paraId="6365EF5D" w14:textId="77777777">
        <w:tc>
          <w:tcPr>
            <w:tcW w:w="8990" w:type="dxa"/>
            <w:gridSpan w:val="2"/>
            <w:shd w:val="clear" w:color="auto" w:fill="B4C5EE"/>
          </w:tcPr>
          <w:p w14:paraId="540BCA8A" w14:textId="77777777" w:rsidR="00C0647D" w:rsidRDefault="00A42364">
            <w:pPr>
              <w:spacing w:line="276" w:lineRule="auto"/>
              <w:rPr>
                <w:b/>
              </w:rPr>
            </w:pPr>
            <w:r>
              <w:rPr>
                <w:b/>
              </w:rPr>
              <w:t>Assurance</w:t>
            </w:r>
          </w:p>
        </w:tc>
      </w:tr>
      <w:tr w:rsidR="00C0647D" w14:paraId="57A6E410" w14:textId="77777777">
        <w:tc>
          <w:tcPr>
            <w:tcW w:w="3325" w:type="dxa"/>
            <w:shd w:val="clear" w:color="auto" w:fill="D9E1F3"/>
          </w:tcPr>
          <w:p w14:paraId="589CBDD1" w14:textId="77777777" w:rsidR="00C0647D" w:rsidRDefault="00A42364">
            <w:pPr>
              <w:spacing w:line="276" w:lineRule="auto"/>
              <w:jc w:val="left"/>
            </w:pPr>
            <w:r>
              <w:rPr>
                <w:b/>
                <w:bCs/>
              </w:rPr>
              <w:t>Veuillez confirmer de quelles polices d’assurance et de quel niveau de couverture dispose l’organisation en ce qui concerne la responsabilité civile, les infrastructures, les véhicules ou d’autres assurances.</w:t>
            </w:r>
          </w:p>
        </w:tc>
        <w:tc>
          <w:tcPr>
            <w:tcW w:w="5665" w:type="dxa"/>
          </w:tcPr>
          <w:p w14:paraId="102ADE82" w14:textId="77777777" w:rsidR="00C0647D" w:rsidRDefault="00C0647D">
            <w:pPr>
              <w:spacing w:line="276" w:lineRule="auto"/>
            </w:pPr>
          </w:p>
        </w:tc>
      </w:tr>
      <w:tr w:rsidR="00C0647D" w14:paraId="57893DC9" w14:textId="77777777">
        <w:tc>
          <w:tcPr>
            <w:tcW w:w="8990" w:type="dxa"/>
            <w:gridSpan w:val="2"/>
            <w:shd w:val="clear" w:color="auto" w:fill="B4C5EE"/>
          </w:tcPr>
          <w:p w14:paraId="3888148D" w14:textId="77777777" w:rsidR="00C0647D" w:rsidRDefault="00A42364">
            <w:pPr>
              <w:spacing w:line="276" w:lineRule="auto"/>
              <w:jc w:val="left"/>
              <w:rPr>
                <w:b/>
              </w:rPr>
            </w:pPr>
            <w:r>
              <w:rPr>
                <w:b/>
              </w:rPr>
              <w:t>Contrôles internes et tenue de registres</w:t>
            </w:r>
          </w:p>
        </w:tc>
      </w:tr>
      <w:tr w:rsidR="00C0647D" w14:paraId="473EA377" w14:textId="77777777">
        <w:tc>
          <w:tcPr>
            <w:tcW w:w="3325" w:type="dxa"/>
            <w:shd w:val="clear" w:color="auto" w:fill="D9E1F3"/>
          </w:tcPr>
          <w:p w14:paraId="47143CAF" w14:textId="77777777" w:rsidR="00C0647D" w:rsidRDefault="00A42364">
            <w:pPr>
              <w:spacing w:line="276" w:lineRule="auto"/>
              <w:jc w:val="left"/>
              <w:rPr>
                <w:b/>
              </w:rPr>
            </w:pPr>
            <w:r>
              <w:rPr>
                <w:b/>
                <w:bCs/>
              </w:rPr>
              <w:t>Veuillez confirmer de quelles polices d’assurance et de quel niveau de couverture dispose l’organisation en ce qui concerne la responsabilité civile, les infrastructures, les véhicules ou d’autres assurances.</w:t>
            </w:r>
          </w:p>
        </w:tc>
        <w:tc>
          <w:tcPr>
            <w:tcW w:w="5665" w:type="dxa"/>
          </w:tcPr>
          <w:p w14:paraId="6E68D84B" w14:textId="77777777" w:rsidR="00C0647D" w:rsidRDefault="00C0647D">
            <w:pPr>
              <w:spacing w:line="276" w:lineRule="auto"/>
            </w:pPr>
          </w:p>
        </w:tc>
      </w:tr>
      <w:tr w:rsidR="00C0647D" w14:paraId="00ACD814" w14:textId="77777777">
        <w:tc>
          <w:tcPr>
            <w:tcW w:w="3325" w:type="dxa"/>
            <w:shd w:val="clear" w:color="auto" w:fill="D9E1F3"/>
          </w:tcPr>
          <w:p w14:paraId="4911ED90" w14:textId="77777777" w:rsidR="00C0647D" w:rsidRDefault="00A42364">
            <w:pPr>
              <w:spacing w:line="276" w:lineRule="auto"/>
              <w:jc w:val="left"/>
              <w:rPr>
                <w:b/>
              </w:rPr>
            </w:pPr>
            <w:r>
              <w:rPr>
                <w:b/>
              </w:rPr>
              <w:t>Décrivez brièvement le système utilisé par votre organisation pour archiver et conserver les pièces justificatives.</w:t>
            </w:r>
          </w:p>
        </w:tc>
        <w:tc>
          <w:tcPr>
            <w:tcW w:w="5665" w:type="dxa"/>
          </w:tcPr>
          <w:p w14:paraId="4FD38547" w14:textId="77777777" w:rsidR="00C0647D" w:rsidRDefault="00C0647D">
            <w:pPr>
              <w:spacing w:line="276" w:lineRule="auto"/>
            </w:pPr>
          </w:p>
        </w:tc>
      </w:tr>
    </w:tbl>
    <w:p w14:paraId="621159CF" w14:textId="77777777" w:rsidR="00C0647D" w:rsidRDefault="00C0647D" w:rsidP="00550696">
      <w:pPr>
        <w:rPr>
          <w:rFonts w:ascii="Times New Roman" w:eastAsia="Times New Roman" w:hAnsi="Times New Roman" w:cs="Times New Roman"/>
          <w:sz w:val="24"/>
          <w:szCs w:val="24"/>
        </w:rPr>
      </w:pPr>
    </w:p>
    <w:sectPr w:rsidR="00C0647D" w:rsidSect="003F2A6A">
      <w:footerReference w:type="default" r:id="rId1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CEFE" w14:textId="77777777" w:rsidR="00AF5270" w:rsidRDefault="00AF5270">
      <w:pPr>
        <w:spacing w:after="0" w:line="240" w:lineRule="auto"/>
      </w:pPr>
      <w:r>
        <w:separator/>
      </w:r>
    </w:p>
  </w:endnote>
  <w:endnote w:type="continuationSeparator" w:id="0">
    <w:p w14:paraId="3FF735BC" w14:textId="77777777" w:rsidR="00AF5270" w:rsidRDefault="00AF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1A96" w14:textId="2B762A7B" w:rsidR="00C0647D" w:rsidRDefault="00A42364">
    <w:pPr>
      <w:tabs>
        <w:tab w:val="center" w:pos="4320"/>
        <w:tab w:val="right" w:pos="8640"/>
      </w:tabs>
      <w:spacing w:after="0" w:line="240" w:lineRule="auto"/>
      <w:ind w:right="-184"/>
      <w:rPr>
        <w:rFonts w:ascii="Times New Roman" w:eastAsia="Times New Roman" w:hAnsi="Times New Roman" w:cs="Times New Roman"/>
        <w:color w:val="002060"/>
        <w:sz w:val="20"/>
        <w:szCs w:val="20"/>
      </w:rPr>
    </w:pPr>
    <w:r>
      <w:rPr>
        <w:rFonts w:ascii="Times New Roman" w:hAnsi="Times New Roman"/>
        <w:color w:val="002060"/>
        <w:sz w:val="20"/>
      </w:rPr>
      <w:t xml:space="preserve">Fonds AEC : Appel à propositions (AP) 2 </w:t>
    </w:r>
  </w:p>
  <w:p w14:paraId="02069DCD" w14:textId="77777777" w:rsidR="00C0647D" w:rsidRDefault="00A42364">
    <w:pPr>
      <w:pBdr>
        <w:top w:val="nil"/>
        <w:left w:val="nil"/>
        <w:bottom w:val="nil"/>
        <w:right w:val="nil"/>
        <w:between w:val="nil"/>
      </w:pBdr>
      <w:tabs>
        <w:tab w:val="center" w:pos="4680"/>
        <w:tab w:val="right" w:pos="9360"/>
      </w:tabs>
      <w:spacing w:after="0" w:line="240" w:lineRule="auto"/>
      <w:rPr>
        <w:color w:val="000000"/>
      </w:rPr>
    </w:pPr>
    <w:r>
      <w:rPr>
        <w:rFonts w:ascii="Times New Roman" w:hAnsi="Times New Roman"/>
        <w:color w:val="002060"/>
        <w:sz w:val="20"/>
      </w:rPr>
      <w:t xml:space="preserve">Modèle pour la présentation de notes conceptuelles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56C4" w14:textId="77777777" w:rsidR="00C0647D" w:rsidRDefault="00A42364">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tbl>
    <w:tblPr>
      <w:tblStyle w:val="afffff3"/>
      <w:tblW w:w="9622" w:type="dxa"/>
      <w:tblBorders>
        <w:top w:val="nil"/>
        <w:left w:val="nil"/>
        <w:bottom w:val="nil"/>
        <w:right w:val="nil"/>
        <w:insideH w:val="nil"/>
        <w:insideV w:val="nil"/>
      </w:tblBorders>
      <w:tblLayout w:type="fixed"/>
      <w:tblLook w:val="0400" w:firstRow="0" w:lastRow="0" w:firstColumn="0" w:lastColumn="0" w:noHBand="0" w:noVBand="1"/>
    </w:tblPr>
    <w:tblGrid>
      <w:gridCol w:w="4811"/>
      <w:gridCol w:w="4811"/>
    </w:tblGrid>
    <w:tr w:rsidR="00C0647D" w14:paraId="14CA4CC5" w14:textId="77777777">
      <w:tc>
        <w:tcPr>
          <w:tcW w:w="4811" w:type="dxa"/>
        </w:tcPr>
        <w:p w14:paraId="2A7D4FDB" w14:textId="6F4872C5" w:rsidR="00C0647D" w:rsidRDefault="00A42364">
          <w:pPr>
            <w:tabs>
              <w:tab w:val="center" w:pos="4320"/>
              <w:tab w:val="right" w:pos="8640"/>
            </w:tabs>
            <w:ind w:right="-184"/>
            <w:rPr>
              <w:color w:val="002060"/>
              <w:sz w:val="20"/>
              <w:szCs w:val="20"/>
            </w:rPr>
          </w:pPr>
          <w:r>
            <w:rPr>
              <w:color w:val="002060"/>
              <w:sz w:val="20"/>
            </w:rPr>
            <w:t xml:space="preserve">Fonds AEC : Appel à propositions (AP) 2 </w:t>
          </w:r>
        </w:p>
        <w:p w14:paraId="246D564F" w14:textId="77777777" w:rsidR="00C0647D" w:rsidRDefault="00A42364">
          <w:pPr>
            <w:tabs>
              <w:tab w:val="center" w:pos="4320"/>
              <w:tab w:val="right" w:pos="8640"/>
            </w:tabs>
            <w:ind w:right="-184"/>
            <w:rPr>
              <w:sz w:val="20"/>
              <w:szCs w:val="20"/>
            </w:rPr>
          </w:pPr>
          <w:r>
            <w:rPr>
              <w:color w:val="002060"/>
              <w:sz w:val="20"/>
            </w:rPr>
            <w:t xml:space="preserve">Modèle pour la présentation de notes conceptuelles </w:t>
          </w:r>
        </w:p>
      </w:tc>
      <w:tc>
        <w:tcPr>
          <w:tcW w:w="4811" w:type="dxa"/>
          <w:vAlign w:val="center"/>
        </w:tcPr>
        <w:p w14:paraId="1194CEB2" w14:textId="77777777" w:rsidR="00C0647D" w:rsidRDefault="00A42364">
          <w:pPr>
            <w:tabs>
              <w:tab w:val="center" w:pos="4320"/>
              <w:tab w:val="right" w:pos="8640"/>
            </w:tabs>
            <w:ind w:right="-184"/>
            <w:jc w:val="center"/>
            <w:rPr>
              <w:sz w:val="20"/>
              <w:szCs w:val="20"/>
            </w:rPr>
          </w:pPr>
          <w:r>
            <w:rPr>
              <w:color w:val="002060"/>
              <w:sz w:val="20"/>
            </w:rPr>
            <w:t xml:space="preserve">                                                                  Page </w:t>
          </w:r>
          <w:r>
            <w:rPr>
              <w:color w:val="002060"/>
              <w:sz w:val="20"/>
            </w:rPr>
            <w:fldChar w:fldCharType="begin"/>
          </w:r>
          <w:r>
            <w:rPr>
              <w:color w:val="002060"/>
              <w:sz w:val="20"/>
            </w:rPr>
            <w:instrText>PAGE</w:instrText>
          </w:r>
          <w:r>
            <w:rPr>
              <w:color w:val="002060"/>
              <w:sz w:val="20"/>
            </w:rPr>
            <w:fldChar w:fldCharType="separate"/>
          </w:r>
          <w:r w:rsidR="003F2A6A">
            <w:rPr>
              <w:color w:val="002060"/>
              <w:sz w:val="20"/>
            </w:rPr>
            <w:t>2</w:t>
          </w:r>
          <w:r>
            <w:rPr>
              <w:color w:val="002060"/>
              <w:sz w:val="20"/>
            </w:rPr>
            <w:fldChar w:fldCharType="end"/>
          </w:r>
        </w:p>
      </w:tc>
    </w:tr>
  </w:tbl>
  <w:p w14:paraId="2FEFEDB2" w14:textId="77777777" w:rsidR="00C0647D" w:rsidRDefault="00C0647D" w:rsidP="004A09E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3044" w14:textId="77777777" w:rsidR="00AF5270" w:rsidRDefault="00AF5270">
      <w:pPr>
        <w:spacing w:after="0" w:line="240" w:lineRule="auto"/>
      </w:pPr>
      <w:r>
        <w:separator/>
      </w:r>
    </w:p>
  </w:footnote>
  <w:footnote w:type="continuationSeparator" w:id="0">
    <w:p w14:paraId="6031BE1E" w14:textId="77777777" w:rsidR="00AF5270" w:rsidRDefault="00AF5270">
      <w:pPr>
        <w:spacing w:after="0" w:line="240" w:lineRule="auto"/>
      </w:pPr>
      <w:r>
        <w:continuationSeparator/>
      </w:r>
    </w:p>
  </w:footnote>
  <w:footnote w:id="1">
    <w:p w14:paraId="4F7D23DC" w14:textId="732F362E" w:rsidR="00A75F58" w:rsidRPr="00A75F58" w:rsidRDefault="00A75F58">
      <w:pPr>
        <w:pStyle w:val="FootnoteText"/>
      </w:pPr>
      <w:r>
        <w:rPr>
          <w:rStyle w:val="FootnoteReference"/>
        </w:rPr>
        <w:footnoteRef/>
      </w:r>
      <w:r>
        <w:t xml:space="preserve"> </w:t>
      </w:r>
      <w:r>
        <w:rPr>
          <w:rFonts w:ascii="Times New Roman" w:hAnsi="Times New Roman"/>
          <w:sz w:val="18"/>
        </w:rPr>
        <w:t>À la discrétion du Comité du Fonds AEC, les notes conceptuelles de présentation dépassant la limite des vingt (20) pages peuvent être rejetées du processus d’évaluation.</w:t>
      </w:r>
    </w:p>
  </w:footnote>
  <w:footnote w:id="2">
    <w:p w14:paraId="55929725" w14:textId="540C85D2" w:rsidR="00DF4203" w:rsidRPr="007403B8" w:rsidRDefault="00DF4203" w:rsidP="0055182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bookmarkStart w:id="3" w:name="_Hlk203640292"/>
      <w:r>
        <w:rPr>
          <w:rFonts w:ascii="Times New Roman" w:hAnsi="Times New Roman"/>
          <w:sz w:val="18"/>
        </w:rPr>
        <w:t xml:space="preserve"> Si un membre du consortium est également un </w:t>
      </w:r>
      <w:proofErr w:type="spellStart"/>
      <w:r>
        <w:rPr>
          <w:rFonts w:ascii="Times New Roman" w:hAnsi="Times New Roman"/>
          <w:sz w:val="18"/>
        </w:rPr>
        <w:t>cofinanceur</w:t>
      </w:r>
      <w:proofErr w:type="spellEnd"/>
      <w:r>
        <w:rPr>
          <w:rFonts w:ascii="Times New Roman" w:hAnsi="Times New Roman"/>
          <w:sz w:val="18"/>
        </w:rPr>
        <w:t>, une seule lettre peut suffire, à condition qu’elle comprenne les déclarations concernant à la fois le consortium et le cofinancement.</w:t>
      </w:r>
      <w:bookmarkEnd w:id="3"/>
    </w:p>
  </w:footnote>
  <w:footnote w:id="3">
    <w:p w14:paraId="02C1205B" w14:textId="77777777" w:rsidR="00C0647D" w:rsidRPr="0035500F" w:rsidRDefault="00A42364" w:rsidP="00551820">
      <w:pPr>
        <w:pBdr>
          <w:top w:val="nil"/>
          <w:left w:val="nil"/>
          <w:bottom w:val="nil"/>
          <w:right w:val="nil"/>
          <w:between w:val="nil"/>
        </w:pBdr>
        <w:spacing w:after="0" w:line="240" w:lineRule="auto"/>
        <w:jc w:val="both"/>
        <w:rPr>
          <w:rFonts w:ascii="Times New Roman" w:hAnsi="Times New Roman" w:cs="Times New Roman"/>
          <w:color w:val="000000"/>
          <w:sz w:val="18"/>
          <w:szCs w:val="18"/>
        </w:rPr>
      </w:pPr>
      <w:r>
        <w:rPr>
          <w:rStyle w:val="FootnoteReference"/>
          <w:rFonts w:ascii="Times New Roman" w:hAnsi="Times New Roman" w:cs="Times New Roman"/>
        </w:rPr>
        <w:footnoteRef/>
      </w:r>
      <w:r>
        <w:rPr>
          <w:rFonts w:ascii="Times New Roman" w:hAnsi="Times New Roman"/>
          <w:color w:val="000000"/>
          <w:sz w:val="18"/>
        </w:rPr>
        <w:t xml:space="preserve"> Si votre projet sera mis en œuvre par un consortium d’organisations, un organisme chef de file doit être le demandeur et signer le contrat avec le CBF.</w:t>
      </w:r>
    </w:p>
  </w:footnote>
  <w:footnote w:id="4">
    <w:p w14:paraId="460302F9" w14:textId="77777777" w:rsidR="00C0647D" w:rsidRPr="0035500F" w:rsidRDefault="00A42364">
      <w:pPr>
        <w:pBdr>
          <w:top w:val="nil"/>
          <w:left w:val="nil"/>
          <w:bottom w:val="nil"/>
          <w:right w:val="nil"/>
          <w:between w:val="nil"/>
        </w:pBdr>
        <w:spacing w:after="0" w:line="240" w:lineRule="auto"/>
        <w:rPr>
          <w:rFonts w:ascii="Times New Roman" w:hAnsi="Times New Roman" w:cs="Times New Roman"/>
          <w:color w:val="000000"/>
          <w:sz w:val="20"/>
          <w:szCs w:val="20"/>
        </w:rPr>
      </w:pPr>
      <w:r>
        <w:rPr>
          <w:rStyle w:val="FootnoteReference"/>
          <w:rFonts w:ascii="Times New Roman" w:hAnsi="Times New Roman" w:cs="Times New Roman"/>
        </w:rPr>
        <w:footnoteRef/>
      </w:r>
      <w:r>
        <w:rPr>
          <w:rFonts w:ascii="Times New Roman" w:hAnsi="Times New Roman"/>
          <w:color w:val="000000"/>
          <w:sz w:val="20"/>
        </w:rPr>
        <w:t xml:space="preserve"> </w:t>
      </w:r>
      <w:r>
        <w:rPr>
          <w:rFonts w:ascii="Times New Roman" w:hAnsi="Times New Roman"/>
          <w:color w:val="000000"/>
          <w:sz w:val="18"/>
        </w:rPr>
        <w:t xml:space="preserve">Dans le cas des projets qui incluent des activités à Cuba, les promoteurs doivent être des institutions internationales dotées d’expérience dans la mise en œuvre de projets et d’autres activités conformément aux sanctions et aux réglementations du gouvernement des États-Unis concernant Cuba. </w:t>
      </w:r>
      <w:r>
        <w:rPr>
          <w:rFonts w:ascii="Times New Roman" w:hAnsi="Times New Roman"/>
          <w:i/>
          <w:color w:val="000000"/>
          <w:sz w:val="18"/>
        </w:rPr>
        <w:t>Veuillez démontrer votre capacité ici.</w:t>
      </w:r>
    </w:p>
  </w:footnote>
  <w:footnote w:id="5">
    <w:p w14:paraId="7AD84A83" w14:textId="24D6D524" w:rsidR="001545EE" w:rsidRPr="007403B8" w:rsidRDefault="001545E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Pour chaque projet mentionné, veuillez fournir une référence avec les coordonnées (nom et adresse </w:t>
      </w:r>
      <w:proofErr w:type="gramStart"/>
      <w:r>
        <w:rPr>
          <w:rFonts w:ascii="Times New Roman" w:hAnsi="Times New Roman"/>
        </w:rPr>
        <w:t>e-mail</w:t>
      </w:r>
      <w:proofErr w:type="gramEnd"/>
      <w:r>
        <w:rPr>
          <w:rFonts w:ascii="Times New Roman" w:hAnsi="Times New Roman"/>
        </w:rPr>
        <w:t>) d’un individu qui n’est pas affilié à votre organisation.</w:t>
      </w:r>
      <w:r>
        <w:rPr>
          <w:rFonts w:ascii="Times New Roman" w:hAnsi="Times New Roman"/>
          <w:sz w:val="18"/>
        </w:rPr>
        <w:t xml:space="preserve"> </w:t>
      </w:r>
    </w:p>
  </w:footnote>
  <w:footnote w:id="6">
    <w:p w14:paraId="7C95E1F9" w14:textId="77777777" w:rsidR="00C0647D" w:rsidRPr="0035500F" w:rsidRDefault="00A42364">
      <w:pPr>
        <w:pBdr>
          <w:top w:val="nil"/>
          <w:left w:val="nil"/>
          <w:bottom w:val="nil"/>
          <w:right w:val="nil"/>
          <w:between w:val="nil"/>
        </w:pBdr>
        <w:spacing w:after="0" w:line="240" w:lineRule="auto"/>
        <w:rPr>
          <w:rFonts w:ascii="Times New Roman" w:hAnsi="Times New Roman" w:cs="Times New Roman"/>
          <w:b/>
          <w:color w:val="000000"/>
          <w:sz w:val="18"/>
          <w:szCs w:val="18"/>
        </w:rPr>
      </w:pPr>
      <w:r>
        <w:rPr>
          <w:rStyle w:val="FootnoteReference"/>
          <w:rFonts w:ascii="Times New Roman" w:hAnsi="Times New Roman" w:cs="Times New Roman"/>
        </w:rPr>
        <w:footnoteRef/>
      </w:r>
      <w:r>
        <w:rPr>
          <w:rFonts w:ascii="Times New Roman" w:hAnsi="Times New Roman"/>
          <w:color w:val="000000"/>
          <w:sz w:val="20"/>
        </w:rPr>
        <w:t xml:space="preserve"> </w:t>
      </w:r>
      <w:r>
        <w:rPr>
          <w:rFonts w:ascii="Times New Roman" w:hAnsi="Times New Roman"/>
          <w:color w:val="000000"/>
          <w:sz w:val="18"/>
        </w:rPr>
        <w:t>Les organisations extérieures aux Caraïbes qui font une demande de financement doivent avoir une expertise technique, ainsi qu’</w:t>
      </w:r>
      <w:r>
        <w:rPr>
          <w:rFonts w:ascii="Times New Roman" w:hAnsi="Times New Roman"/>
          <w:b/>
          <w:color w:val="000000"/>
          <w:sz w:val="18"/>
        </w:rPr>
        <w:t>un ou plusieurs partenaires</w:t>
      </w:r>
    </w:p>
    <w:p w14:paraId="1D0B044C" w14:textId="0ADEE6EF" w:rsidR="00C0647D" w:rsidRDefault="00D91BB7">
      <w:pPr>
        <w:pBdr>
          <w:top w:val="nil"/>
          <w:left w:val="nil"/>
          <w:bottom w:val="nil"/>
          <w:right w:val="nil"/>
          <w:between w:val="nil"/>
        </w:pBdr>
        <w:spacing w:after="0" w:line="240" w:lineRule="auto"/>
        <w:rPr>
          <w:color w:val="000000"/>
          <w:sz w:val="20"/>
          <w:szCs w:val="20"/>
        </w:rPr>
      </w:pPr>
      <w:proofErr w:type="gramStart"/>
      <w:r>
        <w:rPr>
          <w:rFonts w:ascii="Times New Roman" w:hAnsi="Times New Roman"/>
          <w:b/>
          <w:bCs/>
          <w:color w:val="000000"/>
          <w:sz w:val="18"/>
        </w:rPr>
        <w:t>locaux</w:t>
      </w:r>
      <w:proofErr w:type="gramEnd"/>
      <w:r>
        <w:rPr>
          <w:rFonts w:ascii="Times New Roman" w:hAnsi="Times New Roman"/>
          <w:color w:val="000000"/>
          <w:sz w:val="18"/>
        </w:rPr>
        <w:t xml:space="preserve"> dans chaque pays d’intervention du projet. Veuillez confirmer les partenaires locaux du projet ici. </w:t>
      </w:r>
    </w:p>
  </w:footnote>
  <w:footnote w:id="7">
    <w:p w14:paraId="4AB08E62" w14:textId="77777777" w:rsidR="00C0647D" w:rsidRPr="0035500F" w:rsidRDefault="00A42364">
      <w:pPr>
        <w:pBdr>
          <w:top w:val="nil"/>
          <w:left w:val="nil"/>
          <w:bottom w:val="nil"/>
          <w:right w:val="nil"/>
          <w:between w:val="nil"/>
        </w:pBdr>
        <w:spacing w:after="0" w:line="240" w:lineRule="auto"/>
        <w:rPr>
          <w:rFonts w:ascii="Times New Roman" w:hAnsi="Times New Roman" w:cs="Times New Roman"/>
          <w:color w:val="000000"/>
          <w:sz w:val="20"/>
          <w:szCs w:val="20"/>
        </w:rPr>
      </w:pPr>
      <w:r>
        <w:rPr>
          <w:rStyle w:val="FootnoteReference"/>
          <w:rFonts w:ascii="Times New Roman" w:hAnsi="Times New Roman" w:cs="Times New Roman"/>
        </w:rPr>
        <w:footnoteRef/>
      </w:r>
      <w:r>
        <w:rPr>
          <w:rFonts w:ascii="Times New Roman" w:hAnsi="Times New Roman"/>
          <w:color w:val="000000"/>
          <w:sz w:val="20"/>
        </w:rPr>
        <w:t xml:space="preserve"> Catastrophes naturelles telles que les ouragans, les tornades et les tremblements de terre, et actions humaines comme les conflits armés et les maladies d’origine humaine</w:t>
      </w:r>
    </w:p>
  </w:footnote>
  <w:footnote w:id="8">
    <w:p w14:paraId="6612364C" w14:textId="1F2CD558" w:rsidR="00DE60C4" w:rsidRPr="007403B8" w:rsidRDefault="00DE60C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Tous les budgets doivent être préparés et présentés en dollars des États-Unis (USD). Les demandeurs avec une monnaie locale différente doivent appliquer un taux de change approprié au moment de la préparation et tenir compte des fluctuations potentielles susceptibles de se produire pendant la période de mise en œuvre du projet.</w:t>
      </w:r>
    </w:p>
  </w:footnote>
  <w:footnote w:id="9">
    <w:p w14:paraId="66009853" w14:textId="1B9125B7" w:rsidR="00B0500B" w:rsidRPr="00B0500B" w:rsidRDefault="00B0500B">
      <w:pPr>
        <w:pStyle w:val="FootnoteText"/>
      </w:pPr>
      <w:r>
        <w:rPr>
          <w:rStyle w:val="FootnoteReference"/>
        </w:rPr>
        <w:footnoteRef/>
      </w:r>
      <w:r>
        <w:t xml:space="preserve"> </w:t>
      </w:r>
      <w:r>
        <w:rPr>
          <w:rFonts w:ascii="Times New Roman" w:hAnsi="Times New Roman"/>
        </w:rPr>
        <w:t>Les droits d’importation ne peuvent pas être payés avec les fonds de subvention du CBF.</w:t>
      </w:r>
    </w:p>
  </w:footnote>
  <w:footnote w:id="10">
    <w:p w14:paraId="5CDDF695" w14:textId="322D7EFE" w:rsidR="00A716F7" w:rsidRPr="007403B8" w:rsidRDefault="00A716F7" w:rsidP="009419C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Veuillez assurer que ces activités sont alignées sur les activités décrites dans la partie B : Description du projet du présent modèle, et qu’elles sont conformes aux catégories budgétaires décrites</w:t>
      </w:r>
    </w:p>
  </w:footnote>
  <w:footnote w:id="11">
    <w:p w14:paraId="1AD39DC9" w14:textId="77777777" w:rsidR="001D0722" w:rsidRPr="0035500F" w:rsidRDefault="001D0722" w:rsidP="009419CD">
      <w:pPr>
        <w:pBdr>
          <w:top w:val="nil"/>
          <w:left w:val="nil"/>
          <w:bottom w:val="nil"/>
          <w:right w:val="nil"/>
          <w:between w:val="nil"/>
        </w:pBdr>
        <w:spacing w:after="0" w:line="240" w:lineRule="auto"/>
        <w:jc w:val="both"/>
        <w:rPr>
          <w:rFonts w:ascii="Times New Roman" w:hAnsi="Times New Roman" w:cs="Times New Roman"/>
          <w:color w:val="000000"/>
          <w:sz w:val="20"/>
          <w:szCs w:val="20"/>
        </w:rPr>
      </w:pPr>
      <w:r>
        <w:rPr>
          <w:rStyle w:val="FootnoteReference"/>
          <w:rFonts w:ascii="Times New Roman" w:hAnsi="Times New Roman" w:cs="Times New Roman"/>
        </w:rPr>
        <w:footnoteRef/>
      </w:r>
      <w:r>
        <w:rPr>
          <w:rFonts w:ascii="Times New Roman" w:hAnsi="Times New Roman"/>
          <w:color w:val="000000"/>
          <w:sz w:val="20"/>
        </w:rPr>
        <w:t xml:space="preserve"> Le cofinancement en espèces peut inclure des compensations de coûts opérationnels, des investissements en capital ou d’autres types de financements de projets/subventions.</w:t>
      </w:r>
    </w:p>
  </w:footnote>
  <w:footnote w:id="12">
    <w:p w14:paraId="4358DC52" w14:textId="77777777" w:rsidR="001D0722" w:rsidRPr="0035500F" w:rsidRDefault="001D0722" w:rsidP="009419CD">
      <w:pPr>
        <w:pBdr>
          <w:top w:val="nil"/>
          <w:left w:val="nil"/>
          <w:bottom w:val="nil"/>
          <w:right w:val="nil"/>
          <w:between w:val="nil"/>
        </w:pBdr>
        <w:spacing w:after="0" w:line="240" w:lineRule="auto"/>
        <w:jc w:val="both"/>
        <w:rPr>
          <w:rFonts w:ascii="Times New Roman" w:hAnsi="Times New Roman" w:cs="Times New Roman"/>
          <w:color w:val="000000"/>
          <w:sz w:val="20"/>
          <w:szCs w:val="20"/>
        </w:rPr>
      </w:pPr>
      <w:r>
        <w:rPr>
          <w:rStyle w:val="FootnoteReference"/>
          <w:rFonts w:ascii="Times New Roman" w:hAnsi="Times New Roman" w:cs="Times New Roman"/>
        </w:rPr>
        <w:footnoteRef/>
      </w:r>
      <w:r>
        <w:rPr>
          <w:rFonts w:ascii="Times New Roman" w:hAnsi="Times New Roman"/>
          <w:color w:val="000000"/>
          <w:sz w:val="20"/>
        </w:rPr>
        <w:t xml:space="preserve"> Les contributions en nature peuvent inclure une assistance technique ; des équipements, des matériaux et des services ; des ressources humaines ; des infrastructures et des installations.</w:t>
      </w:r>
    </w:p>
  </w:footnote>
  <w:footnote w:id="13">
    <w:p w14:paraId="35DCFB3F" w14:textId="14094372" w:rsidR="001D0722" w:rsidRPr="001D0722" w:rsidRDefault="001D0722" w:rsidP="009419CD">
      <w:pPr>
        <w:pStyle w:val="FootnoteText"/>
        <w:jc w:val="both"/>
      </w:pPr>
      <w:r>
        <w:rPr>
          <w:rStyle w:val="FootnoteReference"/>
        </w:rPr>
        <w:footnoteRef/>
      </w:r>
      <w:r>
        <w:t xml:space="preserve"> Si votre projet sera mis en œuvre par un consortium d’organisations, un organisme chef de file doit être le demandeur et les exigences de cofinancement dépendront de sa catégorisation (p. ex. organisations à but non lucratif, organisations régionales, etc.).</w:t>
      </w:r>
      <w:r>
        <w:rPr>
          <w:rFonts w:ascii="Times New Roman" w:hAnsi="Times New Roman"/>
        </w:rPr>
        <w:t xml:space="preserve"> Cependant, les membres du consortium sont fortement encouragés à s’aligner sur les seuils applicables à leurs catégories respectives, en tenant compte de l’état actuel de leurs opérations.</w:t>
      </w:r>
    </w:p>
  </w:footnote>
  <w:footnote w:id="14">
    <w:p w14:paraId="1FAC2066" w14:textId="5AF57086" w:rsidR="00C66D05" w:rsidRPr="00C66D05" w:rsidRDefault="00C66D0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Dans le cas contraire, veuillez fournir une justification, étayée par des preuves (p. ex. réglementations bancaires, politiques institutionnelles ou dispositifs alternatifs en place pour assurer une gestion des fonds transparente et responsable).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1663" w14:textId="77777777" w:rsidR="00C0647D" w:rsidRDefault="00C0647D">
    <w:pPr>
      <w:widowControl w:val="0"/>
      <w:spacing w:after="0" w:line="276" w:lineRule="auto"/>
      <w:rPr>
        <w:rFonts w:ascii="Times New Roman" w:eastAsia="Times New Roman" w:hAnsi="Times New Roman" w:cs="Times New Roman"/>
        <w:b/>
        <w:sz w:val="18"/>
        <w:szCs w:val="18"/>
      </w:rPr>
    </w:pPr>
  </w:p>
  <w:tbl>
    <w:tblPr>
      <w:tblStyle w:val="afffff2"/>
      <w:tblW w:w="9795"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6227"/>
      <w:gridCol w:w="3568"/>
    </w:tblGrid>
    <w:tr w:rsidR="00C0647D" w14:paraId="49D4279C" w14:textId="77777777">
      <w:trPr>
        <w:trHeight w:val="540"/>
      </w:trPr>
      <w:tc>
        <w:tcPr>
          <w:tcW w:w="6227" w:type="dxa"/>
          <w:tcBorders>
            <w:top w:val="nil"/>
            <w:left w:val="nil"/>
            <w:bottom w:val="nil"/>
            <w:right w:val="nil"/>
          </w:tcBorders>
          <w:vAlign w:val="center"/>
        </w:tcPr>
        <w:p w14:paraId="66E1A436" w14:textId="77777777" w:rsidR="00C0647D" w:rsidRDefault="00A42364">
          <w:pPr>
            <w:tabs>
              <w:tab w:val="center" w:pos="4680"/>
              <w:tab w:val="right" w:pos="9360"/>
            </w:tabs>
            <w:rPr>
              <w:color w:val="000000"/>
            </w:rPr>
          </w:pPr>
          <w:r>
            <w:rPr>
              <w:color w:val="1F497D"/>
            </w:rPr>
            <w:t>Mécanismes de financement durable pour la protection du milieu marin dans les Caraïbes - Fonds pour faire avancer l’économie circulaire (AEC)</w:t>
          </w:r>
        </w:p>
      </w:tc>
      <w:tc>
        <w:tcPr>
          <w:tcW w:w="3568" w:type="dxa"/>
          <w:tcBorders>
            <w:top w:val="nil"/>
            <w:left w:val="nil"/>
            <w:bottom w:val="nil"/>
            <w:right w:val="nil"/>
          </w:tcBorders>
        </w:tcPr>
        <w:p w14:paraId="79659A0F" w14:textId="77777777" w:rsidR="00C0647D" w:rsidRDefault="00A42364">
          <w:pPr>
            <w:tabs>
              <w:tab w:val="center" w:pos="4680"/>
              <w:tab w:val="right" w:pos="9360"/>
            </w:tabs>
            <w:rPr>
              <w:color w:val="000000"/>
            </w:rPr>
          </w:pPr>
          <w:r>
            <w:rPr>
              <w:noProof/>
            </w:rPr>
            <w:drawing>
              <wp:anchor distT="0" distB="0" distL="114300" distR="114300" simplePos="0" relativeHeight="251658240" behindDoc="0" locked="0" layoutInCell="1" hidden="0" allowOverlap="1" wp14:anchorId="7D710F86" wp14:editId="756D7226">
                <wp:simplePos x="0" y="0"/>
                <wp:positionH relativeFrom="column">
                  <wp:posOffset>810260</wp:posOffset>
                </wp:positionH>
                <wp:positionV relativeFrom="paragraph">
                  <wp:posOffset>0</wp:posOffset>
                </wp:positionV>
                <wp:extent cx="1295400" cy="360045"/>
                <wp:effectExtent l="0" t="0" r="0" b="0"/>
                <wp:wrapSquare wrapText="bothSides" distT="0" distB="0" distL="114300" distR="114300"/>
                <wp:docPr id="1934493005" name="image2.jpg" descr="A blue and green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blue and green logo&#10;&#10;Description automatically generated"/>
                        <pic:cNvPicPr preferRelativeResize="0"/>
                      </pic:nvPicPr>
                      <pic:blipFill>
                        <a:blip r:embed="rId1"/>
                        <a:srcRect/>
                        <a:stretch>
                          <a:fillRect/>
                        </a:stretch>
                      </pic:blipFill>
                      <pic:spPr>
                        <a:xfrm>
                          <a:off x="0" y="0"/>
                          <a:ext cx="1295400" cy="360045"/>
                        </a:xfrm>
                        <a:prstGeom prst="rect">
                          <a:avLst/>
                        </a:prstGeom>
                        <a:ln/>
                      </pic:spPr>
                    </pic:pic>
                  </a:graphicData>
                </a:graphic>
              </wp:anchor>
            </w:drawing>
          </w:r>
        </w:p>
      </w:tc>
    </w:tr>
  </w:tbl>
  <w:p w14:paraId="6B0076BE" w14:textId="77777777" w:rsidR="00C0647D" w:rsidRDefault="00C0647D" w:rsidP="004A09E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7E15"/>
    <w:multiLevelType w:val="multilevel"/>
    <w:tmpl w:val="630AE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B91348"/>
    <w:multiLevelType w:val="multilevel"/>
    <w:tmpl w:val="C3484B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968123090">
    <w:abstractNumId w:val="1"/>
  </w:num>
  <w:num w:numId="2" w16cid:durableId="152385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47D"/>
    <w:rsid w:val="000040E4"/>
    <w:rsid w:val="000046B9"/>
    <w:rsid w:val="00016A36"/>
    <w:rsid w:val="00032EB8"/>
    <w:rsid w:val="00064E59"/>
    <w:rsid w:val="000A236E"/>
    <w:rsid w:val="000C68A9"/>
    <w:rsid w:val="000F029C"/>
    <w:rsid w:val="000F1CDC"/>
    <w:rsid w:val="001046FA"/>
    <w:rsid w:val="00117B22"/>
    <w:rsid w:val="00121EF6"/>
    <w:rsid w:val="00123725"/>
    <w:rsid w:val="00134E7B"/>
    <w:rsid w:val="001545EE"/>
    <w:rsid w:val="00196DC4"/>
    <w:rsid w:val="001B30D2"/>
    <w:rsid w:val="001C5517"/>
    <w:rsid w:val="001D0722"/>
    <w:rsid w:val="001D28FF"/>
    <w:rsid w:val="001F33CD"/>
    <w:rsid w:val="002C5AFF"/>
    <w:rsid w:val="003269DD"/>
    <w:rsid w:val="0033546A"/>
    <w:rsid w:val="00343A5C"/>
    <w:rsid w:val="0035500F"/>
    <w:rsid w:val="0038594B"/>
    <w:rsid w:val="003F2A6A"/>
    <w:rsid w:val="00400C86"/>
    <w:rsid w:val="004028A9"/>
    <w:rsid w:val="00441085"/>
    <w:rsid w:val="00482BBB"/>
    <w:rsid w:val="004A09EB"/>
    <w:rsid w:val="004B2D78"/>
    <w:rsid w:val="004F19A3"/>
    <w:rsid w:val="005169CC"/>
    <w:rsid w:val="00546550"/>
    <w:rsid w:val="00550696"/>
    <w:rsid w:val="00551820"/>
    <w:rsid w:val="00574622"/>
    <w:rsid w:val="00592809"/>
    <w:rsid w:val="00594695"/>
    <w:rsid w:val="005D7F60"/>
    <w:rsid w:val="006113FE"/>
    <w:rsid w:val="006157E5"/>
    <w:rsid w:val="00616EC1"/>
    <w:rsid w:val="00642720"/>
    <w:rsid w:val="00656701"/>
    <w:rsid w:val="006A2A60"/>
    <w:rsid w:val="006F01DF"/>
    <w:rsid w:val="006F3DEE"/>
    <w:rsid w:val="007114BE"/>
    <w:rsid w:val="0072577A"/>
    <w:rsid w:val="007403B8"/>
    <w:rsid w:val="00755456"/>
    <w:rsid w:val="00755EE4"/>
    <w:rsid w:val="007610A4"/>
    <w:rsid w:val="00773D74"/>
    <w:rsid w:val="007D6B08"/>
    <w:rsid w:val="007F69E7"/>
    <w:rsid w:val="008674B8"/>
    <w:rsid w:val="00891DDB"/>
    <w:rsid w:val="00893340"/>
    <w:rsid w:val="008D75D4"/>
    <w:rsid w:val="008F4249"/>
    <w:rsid w:val="00907149"/>
    <w:rsid w:val="009135D9"/>
    <w:rsid w:val="009419CD"/>
    <w:rsid w:val="009C6845"/>
    <w:rsid w:val="00A14ED4"/>
    <w:rsid w:val="00A42364"/>
    <w:rsid w:val="00A716F7"/>
    <w:rsid w:val="00A75F58"/>
    <w:rsid w:val="00A86354"/>
    <w:rsid w:val="00AE50D3"/>
    <w:rsid w:val="00AF5270"/>
    <w:rsid w:val="00B0500B"/>
    <w:rsid w:val="00B15F47"/>
    <w:rsid w:val="00B44757"/>
    <w:rsid w:val="00B5560F"/>
    <w:rsid w:val="00B82C4A"/>
    <w:rsid w:val="00B915E8"/>
    <w:rsid w:val="00BB3F1F"/>
    <w:rsid w:val="00BE0B82"/>
    <w:rsid w:val="00C0647D"/>
    <w:rsid w:val="00C25BA1"/>
    <w:rsid w:val="00C66D05"/>
    <w:rsid w:val="00C93A25"/>
    <w:rsid w:val="00CB481E"/>
    <w:rsid w:val="00CF551F"/>
    <w:rsid w:val="00D53733"/>
    <w:rsid w:val="00D653E5"/>
    <w:rsid w:val="00D91BB7"/>
    <w:rsid w:val="00DA7F58"/>
    <w:rsid w:val="00DD5D48"/>
    <w:rsid w:val="00DE1EEF"/>
    <w:rsid w:val="00DE60C4"/>
    <w:rsid w:val="00DF4203"/>
    <w:rsid w:val="00E27954"/>
    <w:rsid w:val="00E45D5C"/>
    <w:rsid w:val="00E464C2"/>
    <w:rsid w:val="00E77189"/>
    <w:rsid w:val="00E95428"/>
    <w:rsid w:val="00EC1BCE"/>
    <w:rsid w:val="00ED625C"/>
    <w:rsid w:val="00EF3B26"/>
    <w:rsid w:val="00F50F7C"/>
    <w:rsid w:val="00F55EA3"/>
    <w:rsid w:val="00FB499F"/>
    <w:rsid w:val="0B218E8C"/>
    <w:rsid w:val="0BEDD0A1"/>
    <w:rsid w:val="14888496"/>
    <w:rsid w:val="15681E96"/>
    <w:rsid w:val="1AD64BA7"/>
    <w:rsid w:val="2E942BE0"/>
    <w:rsid w:val="38B9B129"/>
    <w:rsid w:val="3A3066F3"/>
    <w:rsid w:val="3B1777FF"/>
    <w:rsid w:val="3BE50B14"/>
    <w:rsid w:val="3CB30A4C"/>
    <w:rsid w:val="3D751D55"/>
    <w:rsid w:val="3FEACFAB"/>
    <w:rsid w:val="40C59B21"/>
    <w:rsid w:val="4101527F"/>
    <w:rsid w:val="46C0B799"/>
    <w:rsid w:val="48B4B85B"/>
    <w:rsid w:val="4B5313B8"/>
    <w:rsid w:val="513B6A08"/>
    <w:rsid w:val="63FF1990"/>
    <w:rsid w:val="655914C4"/>
    <w:rsid w:val="693196BA"/>
    <w:rsid w:val="6B8F6401"/>
    <w:rsid w:val="6E7DB132"/>
    <w:rsid w:val="6F54773D"/>
    <w:rsid w:val="7EF2536B"/>
    <w:rsid w:val="7FA7C1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71E27"/>
  <w15:docId w15:val="{244272A6-F4B0-4F17-8D1A-588B3C14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BB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113">
    <w:name w:val="113"/>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12">
    <w:name w:val="112"/>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11">
    <w:name w:val="111"/>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10">
    <w:name w:val="110"/>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09">
    <w:name w:val="109"/>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07">
    <w:name w:val="107"/>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06">
    <w:name w:val="106"/>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05">
    <w:name w:val="105"/>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4">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5">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6">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7">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8">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9">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a">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b">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c">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d">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e">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4">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5">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6">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7">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8">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9">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30CEF"/>
    <w:rPr>
      <w:b/>
      <w:bCs/>
    </w:rPr>
  </w:style>
  <w:style w:type="character" w:customStyle="1" w:styleId="CommentSubjectChar">
    <w:name w:val="Comment Subject Char"/>
    <w:basedOn w:val="CommentTextChar"/>
    <w:link w:val="CommentSubject"/>
    <w:uiPriority w:val="99"/>
    <w:semiHidden/>
    <w:rsid w:val="00D30CEF"/>
    <w:rPr>
      <w:b/>
      <w:bCs/>
      <w:sz w:val="20"/>
      <w:szCs w:val="20"/>
    </w:rPr>
  </w:style>
  <w:style w:type="paragraph" w:styleId="Revision">
    <w:name w:val="Revision"/>
    <w:hidden/>
    <w:uiPriority w:val="99"/>
    <w:semiHidden/>
    <w:rsid w:val="00D30CEF"/>
    <w:pPr>
      <w:spacing w:after="0" w:line="240" w:lineRule="auto"/>
    </w:pPr>
  </w:style>
  <w:style w:type="paragraph" w:styleId="FootnoteText">
    <w:name w:val="footnote text"/>
    <w:basedOn w:val="Normal"/>
    <w:link w:val="FootnoteTextChar"/>
    <w:uiPriority w:val="99"/>
    <w:semiHidden/>
    <w:unhideWhenUsed/>
    <w:rsid w:val="008573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3DA"/>
    <w:rPr>
      <w:sz w:val="20"/>
      <w:szCs w:val="20"/>
    </w:rPr>
  </w:style>
  <w:style w:type="character" w:styleId="FootnoteReference">
    <w:name w:val="footnote reference"/>
    <w:basedOn w:val="DefaultParagraphFont"/>
    <w:uiPriority w:val="99"/>
    <w:semiHidden/>
    <w:unhideWhenUsed/>
    <w:rsid w:val="008573DA"/>
    <w:rPr>
      <w:vertAlign w:val="superscript"/>
    </w:rPr>
  </w:style>
  <w:style w:type="table" w:customStyle="1" w:styleId="afa">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b">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c">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d">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e">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f">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f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f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f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paragraph" w:styleId="Header">
    <w:name w:val="header"/>
    <w:basedOn w:val="Normal"/>
    <w:link w:val="HeaderChar"/>
    <w:uiPriority w:val="99"/>
    <w:unhideWhenUsed/>
    <w:rsid w:val="00797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121"/>
  </w:style>
  <w:style w:type="paragraph" w:styleId="Footer">
    <w:name w:val="footer"/>
    <w:basedOn w:val="Normal"/>
    <w:link w:val="FooterChar"/>
    <w:uiPriority w:val="99"/>
    <w:unhideWhenUsed/>
    <w:rsid w:val="00797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121"/>
  </w:style>
  <w:style w:type="paragraph" w:styleId="ListParagraph">
    <w:name w:val="List Paragraph"/>
    <w:basedOn w:val="Normal"/>
    <w:uiPriority w:val="34"/>
    <w:qFormat/>
    <w:rsid w:val="005463AE"/>
    <w:pPr>
      <w:ind w:left="720"/>
      <w:contextualSpacing/>
    </w:pPr>
  </w:style>
  <w:style w:type="character" w:styleId="Hyperlink">
    <w:name w:val="Hyperlink"/>
    <w:basedOn w:val="DefaultParagraphFont"/>
    <w:uiPriority w:val="99"/>
    <w:unhideWhenUsed/>
    <w:rsid w:val="002C165B"/>
    <w:rPr>
      <w:color w:val="0563C1" w:themeColor="hyperlink"/>
      <w:u w:val="single"/>
    </w:rPr>
  </w:style>
  <w:style w:type="character" w:styleId="UnresolvedMention">
    <w:name w:val="Unresolved Mention"/>
    <w:basedOn w:val="DefaultParagraphFont"/>
    <w:uiPriority w:val="99"/>
    <w:semiHidden/>
    <w:unhideWhenUsed/>
    <w:rsid w:val="002C165B"/>
    <w:rPr>
      <w:color w:val="605E5C"/>
      <w:shd w:val="clear" w:color="auto" w:fill="E1DFDD"/>
    </w:rPr>
  </w:style>
  <w:style w:type="table" w:customStyle="1" w:styleId="aff3">
    <w:basedOn w:val="TableNormal"/>
    <w:tblPr>
      <w:tblStyleRowBandSize w:val="1"/>
      <w:tblStyleColBandSize w:val="1"/>
      <w:tblCellMar>
        <w:top w:w="15" w:type="dxa"/>
        <w:left w:w="0" w:type="dxa"/>
        <w:bottom w:w="15" w:type="dxa"/>
        <w:right w:w="0" w:type="dxa"/>
      </w:tblCellMar>
    </w:tblPr>
  </w:style>
  <w:style w:type="table" w:customStyle="1" w:styleId="aff4">
    <w:basedOn w:val="TableNormal"/>
    <w:tblPr>
      <w:tblStyleRowBandSize w:val="1"/>
      <w:tblStyleColBandSize w:val="1"/>
      <w:tblCellMar>
        <w:top w:w="15" w:type="dxa"/>
        <w:left w:w="0" w:type="dxa"/>
        <w:bottom w:w="15" w:type="dxa"/>
        <w:right w:w="0" w:type="dxa"/>
      </w:tblCellMar>
    </w:tblPr>
  </w:style>
  <w:style w:type="table" w:customStyle="1" w:styleId="aff5">
    <w:basedOn w:val="TableNormal"/>
    <w:tblPr>
      <w:tblStyleRowBandSize w:val="1"/>
      <w:tblStyleColBandSize w:val="1"/>
      <w:tblCellMar>
        <w:top w:w="15" w:type="dxa"/>
        <w:left w:w="0" w:type="dxa"/>
        <w:bottom w:w="15" w:type="dxa"/>
        <w:right w:w="0" w:type="dxa"/>
      </w:tblCellMar>
    </w:tblPr>
  </w:style>
  <w:style w:type="table" w:customStyle="1" w:styleId="aff6">
    <w:basedOn w:val="TableNormal"/>
    <w:tblPr>
      <w:tblStyleRowBandSize w:val="1"/>
      <w:tblStyleColBandSize w:val="1"/>
      <w:tblCellMar>
        <w:top w:w="15" w:type="dxa"/>
        <w:left w:w="0" w:type="dxa"/>
        <w:bottom w:w="15" w:type="dxa"/>
        <w:right w:w="0" w:type="dxa"/>
      </w:tblCellMar>
    </w:tblPr>
  </w:style>
  <w:style w:type="table" w:customStyle="1" w:styleId="aff7">
    <w:basedOn w:val="TableNormal"/>
    <w:tblPr>
      <w:tblStyleRowBandSize w:val="1"/>
      <w:tblStyleColBandSize w:val="1"/>
      <w:tblCellMar>
        <w:top w:w="15" w:type="dxa"/>
        <w:left w:w="0" w:type="dxa"/>
        <w:bottom w:w="15" w:type="dxa"/>
        <w:right w:w="0" w:type="dxa"/>
      </w:tblCellMar>
    </w:tblPr>
  </w:style>
  <w:style w:type="table" w:customStyle="1" w:styleId="aff8">
    <w:basedOn w:val="TableNormal"/>
    <w:tblPr>
      <w:tblStyleRowBandSize w:val="1"/>
      <w:tblStyleColBandSize w:val="1"/>
      <w:tblCellMar>
        <w:top w:w="15" w:type="dxa"/>
        <w:left w:w="0" w:type="dxa"/>
        <w:bottom w:w="15" w:type="dxa"/>
        <w:right w:w="0" w:type="dxa"/>
      </w:tblCellMar>
    </w:tblPr>
  </w:style>
  <w:style w:type="table" w:customStyle="1" w:styleId="aff9">
    <w:basedOn w:val="TableNormal"/>
    <w:tblPr>
      <w:tblStyleRowBandSize w:val="1"/>
      <w:tblStyleColBandSize w:val="1"/>
      <w:tblCellMar>
        <w:top w:w="15" w:type="dxa"/>
        <w:left w:w="0" w:type="dxa"/>
        <w:bottom w:w="15" w:type="dxa"/>
        <w:right w:w="0" w:type="dxa"/>
      </w:tblCellMar>
    </w:tblPr>
  </w:style>
  <w:style w:type="table" w:customStyle="1" w:styleId="affa">
    <w:basedOn w:val="TableNormal"/>
    <w:tblPr>
      <w:tblStyleRowBandSize w:val="1"/>
      <w:tblStyleColBandSize w:val="1"/>
      <w:tblCellMar>
        <w:top w:w="15" w:type="dxa"/>
        <w:left w:w="0" w:type="dxa"/>
        <w:bottom w:w="15" w:type="dxa"/>
        <w:right w:w="0" w:type="dxa"/>
      </w:tblCellMar>
    </w:tblPr>
  </w:style>
  <w:style w:type="table" w:customStyle="1" w:styleId="affb">
    <w:basedOn w:val="TableNormal"/>
    <w:tblPr>
      <w:tblStyleRowBandSize w:val="1"/>
      <w:tblStyleColBandSize w:val="1"/>
      <w:tblCellMar>
        <w:top w:w="15" w:type="dxa"/>
        <w:left w:w="0" w:type="dxa"/>
        <w:bottom w:w="15" w:type="dxa"/>
        <w:right w:w="0"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145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e">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4">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5">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6">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7">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8">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9">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paragraph" w:styleId="EndnoteText">
    <w:name w:val="endnote text"/>
    <w:basedOn w:val="Normal"/>
    <w:link w:val="EndnoteTextChar"/>
    <w:uiPriority w:val="99"/>
    <w:semiHidden/>
    <w:unhideWhenUsed/>
    <w:rsid w:val="00694D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4D4C"/>
    <w:rPr>
      <w:sz w:val="20"/>
      <w:szCs w:val="20"/>
      <w:lang w:val="fr-FR"/>
    </w:rPr>
  </w:style>
  <w:style w:type="character" w:styleId="EndnoteReference">
    <w:name w:val="endnote reference"/>
    <w:basedOn w:val="DefaultParagraphFont"/>
    <w:uiPriority w:val="99"/>
    <w:semiHidden/>
    <w:unhideWhenUsed/>
    <w:rsid w:val="00694D4C"/>
    <w:rPr>
      <w:vertAlign w:val="superscript"/>
    </w:rPr>
  </w:style>
  <w:style w:type="table" w:customStyle="1" w:styleId="afffa">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b">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c">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d">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e">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4">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5">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6">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character" w:styleId="FollowedHyperlink">
    <w:name w:val="FollowedHyperlink"/>
    <w:basedOn w:val="DefaultParagraphFont"/>
    <w:uiPriority w:val="99"/>
    <w:semiHidden/>
    <w:unhideWhenUsed/>
    <w:rsid w:val="00ED36C2"/>
    <w:rPr>
      <w:color w:val="954F72" w:themeColor="followedHyperlink"/>
      <w:u w:val="single"/>
    </w:rPr>
  </w:style>
  <w:style w:type="table" w:customStyle="1" w:styleId="affff7">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8">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9">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a">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b">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c">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d">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e">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f">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f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f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f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f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paragraph" w:styleId="NormalWeb">
    <w:name w:val="Normal (Web)"/>
    <w:basedOn w:val="Normal"/>
    <w:uiPriority w:val="99"/>
    <w:semiHidden/>
    <w:unhideWhenUsed/>
    <w:rsid w:val="001D28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41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ribbeanbiodiversityfund.org/call-for-proposal/advancing-circular-economy-ace-facilitys-second-call-for-proposals/"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caribbeanbiodiversityfund.org/resources/cbf-environmental-and-social-policy-and-exclusion-list/" TargetMode="External"/><Relationship Id="rId2" Type="http://schemas.openxmlformats.org/officeDocument/2006/relationships/customXml" Target="../customXml/item2.xml"/><Relationship Id="rId16" Type="http://schemas.openxmlformats.org/officeDocument/2006/relationships/hyperlink" Target="http://caribbeanbiodiversityfund.org/wp-content/uploads/2024/08/ACE-Facility-CfP1_Logical-Framework-_ENG.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caribbeanbiodiversityfund.org/call-for-proposal/advancing-circular-economy-ace-facilitys-second-call-for-proposals/"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ircularise.com/blogs/r-strategies-for-a-circular-econo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O+yEj5GT92iZgxtCanA+YURd1Q==">CgMxLjAyDmgubTBpMmk5aHN4MHgwMghoLmdqZGd4czIJaC4zZndva3EwMgloLjMwajB6bGwyCWguMWZvYjl0ZTgAciExUHZyVmVnT3J4bkEzMXQxLV8wemp0QWNDUHM5WWNlbFQ=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027F8-7F25-4326-B122-153FEF33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3146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Shanique Burton</dc:creator>
  <cp:lastModifiedBy>Janine Boodram</cp:lastModifiedBy>
  <cp:revision>3</cp:revision>
  <dcterms:created xsi:type="dcterms:W3CDTF">2025-09-26T03:07:00Z</dcterms:created>
  <dcterms:modified xsi:type="dcterms:W3CDTF">2025-10-10T03:10:00Z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50ef8b405928f9ed44020790291a12ff9b149b98d1a8442b4fc3d17d04148994</vt:lpwstr>
  </property>
  <property fmtid="{D5CDD505-2E9C-101B-9397-08002B2CF9AE}" pid="3" name="ContentTypeId">
    <vt:lpwstr>0x01010078E1E1C672DB1A4B8DBF0EDC6D3A2A14</vt:lpwstr>
  </property>
  <property fmtid="{D5CDD505-2E9C-101B-9397-08002B2CF9AE}" pid="4" name="MSIP_Label_44a1eb77-0afe-4cfd-b55b-299e0c9eac9a_Enabled">
    <vt:lpwstr>true</vt:lpwstr>
  </property>
  <property fmtid="{D5CDD505-2E9C-101B-9397-08002B2CF9AE}" pid="5" name="MSIP_Label_44a1eb77-0afe-4cfd-b55b-299e0c9eac9a_SetDate">
    <vt:lpwstr>2024-07-04T13:46:13Z</vt:lpwstr>
  </property>
  <property fmtid="{D5CDD505-2E9C-101B-9397-08002B2CF9AE}" pid="6" name="MSIP_Label_44a1eb77-0afe-4cfd-b55b-299e0c9eac9a_Method">
    <vt:lpwstr>Standard</vt:lpwstr>
  </property>
  <property fmtid="{D5CDD505-2E9C-101B-9397-08002B2CF9AE}" pid="7" name="MSIP_Label_44a1eb77-0afe-4cfd-b55b-299e0c9eac9a_Name">
    <vt:lpwstr>internal</vt:lpwstr>
  </property>
  <property fmtid="{D5CDD505-2E9C-101B-9397-08002B2CF9AE}" pid="8" name="MSIP_Label_44a1eb77-0afe-4cfd-b55b-299e0c9eac9a_SiteId">
    <vt:lpwstr>05ca8f81-10c4-490e-9c8b-77dad30ce21b</vt:lpwstr>
  </property>
  <property fmtid="{D5CDD505-2E9C-101B-9397-08002B2CF9AE}" pid="9" name="MSIP_Label_44a1eb77-0afe-4cfd-b55b-299e0c9eac9a_ActionId">
    <vt:lpwstr>74ecead1-2410-4595-8a24-ce1d536d9558</vt:lpwstr>
  </property>
  <property fmtid="{D5CDD505-2E9C-101B-9397-08002B2CF9AE}" pid="10" name="MSIP_Label_44a1eb77-0afe-4cfd-b55b-299e0c9eac9a_ContentBits">
    <vt:lpwstr>0</vt:lpwstr>
  </property>
</Properties>
</file>